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F003E" w14:textId="77777777" w:rsidR="00192645" w:rsidRDefault="00000000">
      <w:pPr>
        <w:jc w:val="center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b/>
          <w:bCs/>
          <w:sz w:val="22"/>
          <w:szCs w:val="22"/>
        </w:rPr>
        <w:t>ACUERDO DE CONFIDENCIALIDAD PARA LA COMISIÓN DE EVALUACIÓN LOCAL DEL PROGRAMA DE ESTÍMULOS AL DESEMPEÑO DEL PERSONAL DOCENTE</w:t>
      </w:r>
    </w:p>
    <w:p w14:paraId="19C92D22" w14:textId="77777777" w:rsidR="00192645" w:rsidRDefault="00000000">
      <w:pPr>
        <w:jc w:val="center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b/>
          <w:bCs/>
          <w:sz w:val="22"/>
          <w:szCs w:val="22"/>
        </w:rPr>
        <w:t>ACCL</w:t>
      </w:r>
    </w:p>
    <w:p w14:paraId="55D52653" w14:textId="77777777" w:rsidR="00192645" w:rsidRDefault="00192645">
      <w:pPr>
        <w:jc w:val="center"/>
        <w:rPr>
          <w:rFonts w:ascii="Montserrat" w:eastAsia="Montserrat" w:hAnsi="Montserrat" w:cs="Montserrat"/>
          <w:sz w:val="22"/>
          <w:szCs w:val="22"/>
        </w:rPr>
      </w:pPr>
    </w:p>
    <w:p w14:paraId="6D2C2819" w14:textId="77777777" w:rsidR="00192645" w:rsidRDefault="00000000">
      <w:pPr>
        <w:jc w:val="right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>Lugar y Fecha:</w:t>
      </w:r>
    </w:p>
    <w:p w14:paraId="520B4124" w14:textId="77777777" w:rsidR="00192645" w:rsidRDefault="00192645">
      <w:pPr>
        <w:jc w:val="both"/>
        <w:rPr>
          <w:rFonts w:ascii="Montserrat" w:eastAsia="Montserrat" w:hAnsi="Montserrat" w:cs="Montserrat"/>
        </w:rPr>
      </w:pPr>
    </w:p>
    <w:p w14:paraId="14CED7E0" w14:textId="7AE73670" w:rsidR="00192645" w:rsidRDefault="00000000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Entre el Instituto Tecnológico Superior de  ____________ (en adelante “Institución”) y los miembros d</w:t>
      </w:r>
      <w:r w:rsidR="00772D7B">
        <w:rPr>
          <w:rFonts w:ascii="Montserrat" w:eastAsia="Montserrat" w:hAnsi="Montserrat" w:cs="Montserrat"/>
        </w:rPr>
        <w:t>e la Comisión</w:t>
      </w:r>
      <w:r>
        <w:rPr>
          <w:rFonts w:ascii="Montserrat" w:eastAsia="Montserrat" w:hAnsi="Montserrat" w:cs="Montserrat"/>
        </w:rPr>
        <w:t xml:space="preserve"> de Evaluación Local del Programa de Estímulos al Desempeño del Personal Docente</w:t>
      </w:r>
      <w:r w:rsidR="00772D7B">
        <w:rPr>
          <w:rFonts w:ascii="Montserrat" w:eastAsia="Montserrat" w:hAnsi="Montserrat" w:cs="Montserrat"/>
        </w:rPr>
        <w:t xml:space="preserve"> de los Institutos Tecnológicos Descentralizados</w:t>
      </w:r>
      <w:r>
        <w:rPr>
          <w:rFonts w:ascii="Montserrat" w:eastAsia="Montserrat" w:hAnsi="Montserrat" w:cs="Montserrat"/>
        </w:rPr>
        <w:t xml:space="preserve"> (en adelante "</w:t>
      </w:r>
      <w:r w:rsidR="00772D7B">
        <w:rPr>
          <w:rFonts w:ascii="Montserrat" w:eastAsia="Montserrat" w:hAnsi="Montserrat" w:cs="Montserrat"/>
        </w:rPr>
        <w:t>Comisión</w:t>
      </w:r>
      <w:r>
        <w:rPr>
          <w:rFonts w:ascii="Montserrat" w:eastAsia="Montserrat" w:hAnsi="Montserrat" w:cs="Montserrat"/>
        </w:rPr>
        <w:t>"), se establece el siguiente Acuerdo de Confidencialidad:</w:t>
      </w:r>
    </w:p>
    <w:p w14:paraId="5E3C5F06" w14:textId="77777777" w:rsidR="00192645" w:rsidRDefault="00192645">
      <w:pPr>
        <w:jc w:val="both"/>
        <w:rPr>
          <w:rFonts w:ascii="Montserrat" w:eastAsia="Montserrat" w:hAnsi="Montserrat" w:cs="Montserrat"/>
        </w:rPr>
      </w:pPr>
    </w:p>
    <w:p w14:paraId="4D16614A" w14:textId="77777777" w:rsidR="00192645" w:rsidRDefault="00000000">
      <w:pPr>
        <w:numPr>
          <w:ilvl w:val="0"/>
          <w:numId w:val="1"/>
        </w:num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  <w:bCs/>
        </w:rPr>
        <w:t>Objeto del Acuerdo</w:t>
      </w:r>
    </w:p>
    <w:p w14:paraId="6E9F343D" w14:textId="32DF8692" w:rsidR="00192645" w:rsidRDefault="00000000">
      <w:pPr>
        <w:ind w:left="72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El presente </w:t>
      </w:r>
      <w:r w:rsidR="00772D7B">
        <w:rPr>
          <w:rFonts w:ascii="Montserrat" w:eastAsia="Montserrat" w:hAnsi="Montserrat" w:cs="Montserrat"/>
        </w:rPr>
        <w:t>a</w:t>
      </w:r>
      <w:r>
        <w:rPr>
          <w:rFonts w:ascii="Montserrat" w:eastAsia="Montserrat" w:hAnsi="Montserrat" w:cs="Montserrat"/>
        </w:rPr>
        <w:t>cuerdo tiene como objeto establecer los términos y condiciones bajo los cuales los miembros d</w:t>
      </w:r>
      <w:r w:rsidR="00772D7B">
        <w:rPr>
          <w:rFonts w:ascii="Montserrat" w:eastAsia="Montserrat" w:hAnsi="Montserrat" w:cs="Montserrat"/>
        </w:rPr>
        <w:t>e la Comisión</w:t>
      </w:r>
      <w:r>
        <w:rPr>
          <w:rFonts w:ascii="Montserrat" w:eastAsia="Montserrat" w:hAnsi="Montserrat" w:cs="Montserrat"/>
        </w:rPr>
        <w:t xml:space="preserve"> se comprometen a mantener la confidencialidad de la información a la que tendrán acceso durante el proceso de evaluación del personal docente.</w:t>
      </w:r>
    </w:p>
    <w:p w14:paraId="6CA3F8A0" w14:textId="77777777" w:rsidR="00192645" w:rsidRDefault="00192645">
      <w:pPr>
        <w:jc w:val="both"/>
        <w:rPr>
          <w:rFonts w:ascii="Montserrat" w:eastAsia="Montserrat" w:hAnsi="Montserrat" w:cs="Montserrat"/>
        </w:rPr>
      </w:pPr>
    </w:p>
    <w:p w14:paraId="698604B0" w14:textId="77777777" w:rsidR="00192645" w:rsidRDefault="00000000">
      <w:pPr>
        <w:numPr>
          <w:ilvl w:val="0"/>
          <w:numId w:val="1"/>
        </w:num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  <w:bCs/>
        </w:rPr>
        <w:t>Información Confidencial</w:t>
      </w:r>
    </w:p>
    <w:p w14:paraId="556EC9CC" w14:textId="06AC7F91" w:rsidR="00192645" w:rsidRDefault="00000000">
      <w:pPr>
        <w:ind w:left="72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Se considerará información confidencial toda aquella que sea entregada a</w:t>
      </w:r>
      <w:r w:rsidR="00772D7B">
        <w:rPr>
          <w:rFonts w:ascii="Montserrat" w:eastAsia="Montserrat" w:hAnsi="Montserrat" w:cs="Montserrat"/>
        </w:rPr>
        <w:t xml:space="preserve"> la Comisión</w:t>
      </w:r>
      <w:r>
        <w:rPr>
          <w:rFonts w:ascii="Montserrat" w:eastAsia="Montserrat" w:hAnsi="Montserrat" w:cs="Montserrat"/>
        </w:rPr>
        <w:t xml:space="preserve"> y que se refiera a la evaluación del desempeño del personal docente, incluyendo la información contenida en los expedientes físicos</w:t>
      </w:r>
      <w:r w:rsidR="00CB5A66">
        <w:rPr>
          <w:rFonts w:ascii="Montserrat" w:eastAsia="Montserrat" w:hAnsi="Montserrat" w:cs="Montserrat"/>
        </w:rPr>
        <w:t xml:space="preserve"> y</w:t>
      </w:r>
      <w:r>
        <w:rPr>
          <w:rFonts w:ascii="Montserrat" w:eastAsia="Montserrat" w:hAnsi="Montserrat" w:cs="Montserrat"/>
        </w:rPr>
        <w:t xml:space="preserve"> electrónicos, </w:t>
      </w:r>
      <w:r w:rsidR="00536AD2">
        <w:rPr>
          <w:rFonts w:ascii="Montserrat" w:eastAsia="Montserrat" w:hAnsi="Montserrat" w:cs="Montserrat"/>
        </w:rPr>
        <w:t>además</w:t>
      </w:r>
      <w:r>
        <w:rPr>
          <w:rFonts w:ascii="Montserrat" w:eastAsia="Montserrat" w:hAnsi="Montserrat" w:cs="Montserrat"/>
        </w:rPr>
        <w:t xml:space="preserve"> resultados que ellos obtengan,  </w:t>
      </w:r>
      <w:r w:rsidR="00536AD2">
        <w:rPr>
          <w:rFonts w:ascii="Montserrat" w:eastAsia="Montserrat" w:hAnsi="Montserrat" w:cs="Montserrat"/>
        </w:rPr>
        <w:t>así como lo que se mencione en dichas</w:t>
      </w:r>
      <w:r>
        <w:rPr>
          <w:rFonts w:ascii="Montserrat" w:eastAsia="Montserrat" w:hAnsi="Montserrat" w:cs="Montserrat"/>
        </w:rPr>
        <w:t xml:space="preserve"> </w:t>
      </w:r>
      <w:r w:rsidR="00536AD2">
        <w:rPr>
          <w:rFonts w:ascii="Montserrat" w:eastAsia="Montserrat" w:hAnsi="Montserrat" w:cs="Montserrat"/>
        </w:rPr>
        <w:t>r</w:t>
      </w:r>
      <w:r>
        <w:rPr>
          <w:rFonts w:ascii="Montserrat" w:eastAsia="Montserrat" w:hAnsi="Montserrat" w:cs="Montserrat"/>
        </w:rPr>
        <w:t>euniones.</w:t>
      </w:r>
    </w:p>
    <w:p w14:paraId="16408C9A" w14:textId="77777777" w:rsidR="00192645" w:rsidRDefault="00192645">
      <w:pPr>
        <w:jc w:val="both"/>
        <w:rPr>
          <w:rFonts w:ascii="Montserrat" w:eastAsia="Montserrat" w:hAnsi="Montserrat" w:cs="Montserrat"/>
        </w:rPr>
      </w:pPr>
    </w:p>
    <w:p w14:paraId="455E9C3A" w14:textId="16493670" w:rsidR="00192645" w:rsidRDefault="00000000">
      <w:pPr>
        <w:numPr>
          <w:ilvl w:val="0"/>
          <w:numId w:val="1"/>
        </w:num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  <w:bCs/>
        </w:rPr>
        <w:t>Obligaciones de los miembros de</w:t>
      </w:r>
      <w:r w:rsidR="00772D7B">
        <w:rPr>
          <w:rFonts w:ascii="Montserrat" w:eastAsia="Montserrat" w:hAnsi="Montserrat" w:cs="Montserrat"/>
          <w:b/>
          <w:bCs/>
        </w:rPr>
        <w:t xml:space="preserve"> la Comisión </w:t>
      </w:r>
    </w:p>
    <w:p w14:paraId="599C4452" w14:textId="5DA64CDE" w:rsidR="00192645" w:rsidRDefault="00000000">
      <w:pPr>
        <w:ind w:left="72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Los miembros de </w:t>
      </w:r>
      <w:r w:rsidR="00772D7B">
        <w:rPr>
          <w:rFonts w:ascii="Montserrat" w:eastAsia="Montserrat" w:hAnsi="Montserrat" w:cs="Montserrat"/>
        </w:rPr>
        <w:t>la Comisión</w:t>
      </w:r>
      <w:r>
        <w:rPr>
          <w:rFonts w:ascii="Montserrat" w:eastAsia="Montserrat" w:hAnsi="Montserrat" w:cs="Montserrat"/>
        </w:rPr>
        <w:t xml:space="preserve"> se comprometen a evaluar de manera ética de acuerdo al Lineamiento del PEDD 2026 y a mantener la información en estricta confidencialidad, sin divulgarla ni utilizarla para fines distintos a los establecidos en el Programa de Estímulos al Desempeño del Personal Docente.</w:t>
      </w:r>
    </w:p>
    <w:p w14:paraId="2618B93F" w14:textId="77777777" w:rsidR="00192645" w:rsidRDefault="00192645">
      <w:pPr>
        <w:jc w:val="both"/>
        <w:rPr>
          <w:rFonts w:ascii="Montserrat" w:eastAsia="Montserrat" w:hAnsi="Montserrat" w:cs="Montserrat"/>
        </w:rPr>
      </w:pPr>
    </w:p>
    <w:p w14:paraId="1D876A73" w14:textId="77777777" w:rsidR="00192645" w:rsidRDefault="00000000">
      <w:pPr>
        <w:numPr>
          <w:ilvl w:val="0"/>
          <w:numId w:val="1"/>
        </w:num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  <w:bCs/>
        </w:rPr>
        <w:t>Duración del Acuerdo</w:t>
      </w:r>
    </w:p>
    <w:p w14:paraId="6F0B78F8" w14:textId="5663C7A9" w:rsidR="00192645" w:rsidRDefault="00000000">
      <w:pPr>
        <w:ind w:left="72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Este Acuerdo tendrá una vigencia a partir del nombramiento como miembro de</w:t>
      </w:r>
      <w:r w:rsidR="00772D7B">
        <w:rPr>
          <w:rFonts w:ascii="Montserrat" w:eastAsia="Montserrat" w:hAnsi="Montserrat" w:cs="Montserrat"/>
        </w:rPr>
        <w:t xml:space="preserve"> la Comisión </w:t>
      </w:r>
      <w:r>
        <w:rPr>
          <w:rFonts w:ascii="Montserrat" w:eastAsia="Montserrat" w:hAnsi="Montserrat" w:cs="Montserrat"/>
        </w:rPr>
        <w:t>y se mantendrá en vigor incluso después de finalizado el programa.</w:t>
      </w:r>
    </w:p>
    <w:p w14:paraId="262CAEF7" w14:textId="77777777" w:rsidR="00192645" w:rsidRDefault="00192645">
      <w:pPr>
        <w:jc w:val="both"/>
        <w:rPr>
          <w:rFonts w:ascii="Montserrat" w:eastAsia="Montserrat" w:hAnsi="Montserrat" w:cs="Montserrat"/>
        </w:rPr>
      </w:pPr>
    </w:p>
    <w:p w14:paraId="1B4110BA" w14:textId="77777777" w:rsidR="00192645" w:rsidRDefault="00000000">
      <w:pPr>
        <w:numPr>
          <w:ilvl w:val="0"/>
          <w:numId w:val="1"/>
        </w:num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  <w:bCs/>
        </w:rPr>
        <w:t>Sanciones por Incumplimiento</w:t>
      </w:r>
    </w:p>
    <w:p w14:paraId="2A2B5EA0" w14:textId="0421670A" w:rsidR="00192645" w:rsidRDefault="00000000">
      <w:pPr>
        <w:ind w:left="72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El incumplimiento de cualquiera de las obligaciones establecidas en este </w:t>
      </w:r>
      <w:r w:rsidR="00772D7B">
        <w:rPr>
          <w:rFonts w:ascii="Montserrat" w:eastAsia="Montserrat" w:hAnsi="Montserrat" w:cs="Montserrat"/>
        </w:rPr>
        <w:t>A</w:t>
      </w:r>
      <w:r>
        <w:rPr>
          <w:rFonts w:ascii="Montserrat" w:eastAsia="Montserrat" w:hAnsi="Montserrat" w:cs="Montserrat"/>
        </w:rPr>
        <w:t xml:space="preserve">cuerdo de Confidencialidad será considerado una falta grave y será sancionado con una nota mala dentro de su expediente por parte del presidente de la </w:t>
      </w:r>
      <w:r w:rsidR="00772D7B">
        <w:rPr>
          <w:rFonts w:ascii="Montserrat" w:eastAsia="Montserrat" w:hAnsi="Montserrat" w:cs="Montserrat"/>
        </w:rPr>
        <w:t>Comisión</w:t>
      </w:r>
      <w:r>
        <w:rPr>
          <w:rFonts w:ascii="Montserrat" w:eastAsia="Montserrat" w:hAnsi="Montserrat" w:cs="Montserrat"/>
        </w:rPr>
        <w:t xml:space="preserve"> y del director general de la </w:t>
      </w:r>
      <w:r w:rsidR="009973AE">
        <w:rPr>
          <w:rFonts w:ascii="Montserrat" w:eastAsia="Montserrat" w:hAnsi="Montserrat" w:cs="Montserrat"/>
        </w:rPr>
        <w:t>I</w:t>
      </w:r>
      <w:r>
        <w:rPr>
          <w:rFonts w:ascii="Montserrat" w:eastAsia="Montserrat" w:hAnsi="Montserrat" w:cs="Montserrat"/>
        </w:rPr>
        <w:t>nstitución.</w:t>
      </w:r>
    </w:p>
    <w:p w14:paraId="5CD9FCA9" w14:textId="77777777" w:rsidR="00192645" w:rsidRDefault="00192645">
      <w:pPr>
        <w:jc w:val="both"/>
        <w:rPr>
          <w:rFonts w:ascii="Montserrat" w:eastAsia="Montserrat" w:hAnsi="Montserrat" w:cs="Montserrat"/>
        </w:rPr>
      </w:pPr>
    </w:p>
    <w:p w14:paraId="7EB50EDE" w14:textId="046B539B" w:rsidR="00192645" w:rsidRDefault="00000000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En señal de conformidad, los miembros de</w:t>
      </w:r>
      <w:r w:rsidR="005265F7">
        <w:rPr>
          <w:rFonts w:ascii="Montserrat" w:eastAsia="Montserrat" w:hAnsi="Montserrat" w:cs="Montserrat"/>
        </w:rPr>
        <w:t xml:space="preserve"> la Comisión</w:t>
      </w:r>
      <w:r>
        <w:rPr>
          <w:rFonts w:ascii="Montserrat" w:eastAsia="Montserrat" w:hAnsi="Montserrat" w:cs="Montserrat"/>
        </w:rPr>
        <w:t xml:space="preserve"> de Evaluación Local del Programa de Estímulos al Desempeño del Personal Docente firman el presente Acuerdo de Confidencialidad.</w:t>
      </w:r>
    </w:p>
    <w:p w14:paraId="03085CBA" w14:textId="77777777" w:rsidR="00192645" w:rsidRDefault="00192645">
      <w:pPr>
        <w:jc w:val="both"/>
        <w:rPr>
          <w:rFonts w:ascii="Montserrat" w:eastAsia="Montserrat" w:hAnsi="Montserrat" w:cs="Montserrat"/>
        </w:rPr>
      </w:pPr>
    </w:p>
    <w:p w14:paraId="72DA0BA2" w14:textId="469EF726" w:rsidR="00192645" w:rsidRDefault="00000000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Nombre,</w:t>
      </w:r>
      <w:r w:rsidR="005265F7">
        <w:rPr>
          <w:rFonts w:ascii="Montserrat" w:eastAsia="Montserrat" w:hAnsi="Montserrat" w:cs="Montserrat"/>
        </w:rPr>
        <w:t xml:space="preserve"> </w:t>
      </w:r>
      <w:r>
        <w:rPr>
          <w:rFonts w:ascii="Montserrat" w:eastAsia="Montserrat" w:hAnsi="Montserrat" w:cs="Montserrat"/>
        </w:rPr>
        <w:t>cargo</w:t>
      </w:r>
      <w:r w:rsidR="005265F7">
        <w:rPr>
          <w:rFonts w:ascii="Montserrat" w:eastAsia="Montserrat" w:hAnsi="Montserrat" w:cs="Montserrat"/>
        </w:rPr>
        <w:t xml:space="preserve"> y firma</w:t>
      </w:r>
      <w:r>
        <w:rPr>
          <w:rFonts w:ascii="Montserrat" w:eastAsia="Montserrat" w:hAnsi="Montserrat" w:cs="Montserrat"/>
        </w:rPr>
        <w:t xml:space="preserve"> de cada uno de los Miembros de la Comisión y firma del Director General de la Institución.</w:t>
      </w:r>
    </w:p>
    <w:sectPr w:rsidR="00192645">
      <w:headerReference w:type="default" r:id="rId7"/>
      <w:headerReference w:type="first" r:id="rId8"/>
      <w:pgSz w:w="12242" w:h="15842"/>
      <w:pgMar w:top="567" w:right="1043" w:bottom="567" w:left="1191" w:header="397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70E02" w14:textId="77777777" w:rsidR="00FF6604" w:rsidRDefault="00FF6604">
      <w:r>
        <w:separator/>
      </w:r>
    </w:p>
  </w:endnote>
  <w:endnote w:type="continuationSeparator" w:id="0">
    <w:p w14:paraId="56824AD7" w14:textId="77777777" w:rsidR="00FF6604" w:rsidRDefault="00FF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DBE3CE3-2C1F-40F2-9A6E-37EF73E040F0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2" w:fontKey="{78EA3C27-AF34-4B04-A888-095C965E22A5}"/>
    <w:embedBold r:id="rId3" w:fontKey="{D262A6C7-63D4-4C2E-96DA-967B56E4515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CE86E8AA-278B-4826-96C9-072C86B129F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AB53563-D788-4D9C-A747-D40868E9F33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6F1D8" w14:textId="77777777" w:rsidR="00FF6604" w:rsidRDefault="00FF6604">
      <w:r>
        <w:separator/>
      </w:r>
    </w:p>
  </w:footnote>
  <w:footnote w:type="continuationSeparator" w:id="0">
    <w:p w14:paraId="4AB9029D" w14:textId="77777777" w:rsidR="00FF6604" w:rsidRDefault="00FF6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C2D85" w14:textId="77777777" w:rsidR="00192645" w:rsidRDefault="00000000">
    <w:r>
      <w:rPr>
        <w:noProof/>
      </w:rPr>
      <w:drawing>
        <wp:anchor distT="0" distB="0" distL="0" distR="0" simplePos="0" relativeHeight="251658240" behindDoc="1" locked="0" layoutInCell="1" hidden="0" allowOverlap="1" wp14:anchorId="60A53447" wp14:editId="3CD36F45">
          <wp:simplePos x="0" y="0"/>
          <wp:positionH relativeFrom="column">
            <wp:posOffset>143510</wp:posOffset>
          </wp:positionH>
          <wp:positionV relativeFrom="paragraph">
            <wp:posOffset>52069</wp:posOffset>
          </wp:positionV>
          <wp:extent cx="3354070" cy="419735"/>
          <wp:effectExtent l="0" t="0" r="0" b="0"/>
          <wp:wrapNone/>
          <wp:docPr id="1" name="image2.png" descr="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54070" cy="4197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B2B33E3" w14:textId="77777777" w:rsidR="0019264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ab/>
    </w:r>
  </w:p>
  <w:p w14:paraId="23726CF3" w14:textId="77777777" w:rsidR="00192645" w:rsidRDefault="00192645">
    <w:pPr>
      <w:jc w:val="right"/>
      <w:rPr>
        <w:rFonts w:ascii="Montserrat" w:eastAsia="Montserrat" w:hAnsi="Montserrat" w:cs="Montserrat"/>
        <w:sz w:val="16"/>
        <w:szCs w:val="16"/>
      </w:rPr>
    </w:pPr>
  </w:p>
  <w:p w14:paraId="77CA65D0" w14:textId="77777777" w:rsidR="00192645" w:rsidRDefault="00192645">
    <w:pPr>
      <w:jc w:val="right"/>
      <w:rPr>
        <w:rFonts w:ascii="Montserrat" w:eastAsia="Montserrat" w:hAnsi="Montserrat" w:cs="Montserrat"/>
        <w:sz w:val="16"/>
        <w:szCs w:val="16"/>
      </w:rPr>
    </w:pPr>
  </w:p>
  <w:p w14:paraId="2AB0DDF7" w14:textId="77777777" w:rsidR="00192645" w:rsidRDefault="00000000">
    <w:pPr>
      <w:jc w:val="right"/>
      <w:rPr>
        <w:rFonts w:ascii="Montserrat" w:eastAsia="Montserrat" w:hAnsi="Montserrat" w:cs="Montserrat"/>
        <w:sz w:val="22"/>
        <w:szCs w:val="22"/>
      </w:rPr>
    </w:pPr>
    <w:r>
      <w:rPr>
        <w:rFonts w:ascii="Montserrat" w:eastAsia="Montserrat" w:hAnsi="Montserrat" w:cs="Montserrat"/>
      </w:rPr>
      <w:t>Dirección de Institutos Tecnológicos Descentralizados</w:t>
    </w:r>
  </w:p>
  <w:p w14:paraId="5E401AE1" w14:textId="77777777" w:rsidR="00192645" w:rsidRDefault="00192645">
    <w:pPr>
      <w:spacing w:line="360" w:lineRule="aut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21891" w14:textId="77777777" w:rsidR="00192645" w:rsidRDefault="00000000">
    <w:pPr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rPr>
        <w:rFonts w:ascii="Courier" w:eastAsia="Courier" w:hAnsi="Courier" w:cs="Courier"/>
      </w:rPr>
    </w:pPr>
    <w:r>
      <w:rPr>
        <w:rFonts w:ascii="Courier" w:eastAsia="Courier" w:hAnsi="Courier" w:cs="Courier"/>
        <w:noProof/>
      </w:rPr>
      <w:drawing>
        <wp:inline distT="0" distB="0" distL="114300" distR="114300" wp14:anchorId="16607DFD" wp14:editId="0ECE172C">
          <wp:extent cx="1948815" cy="856615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8815" cy="856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B652CD1" w14:textId="77777777" w:rsidR="0019264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 xml:space="preserve"> 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35BB8AC" wp14:editId="40C84F1D">
          <wp:simplePos x="0" y="0"/>
          <wp:positionH relativeFrom="column">
            <wp:posOffset>4951095</wp:posOffset>
          </wp:positionH>
          <wp:positionV relativeFrom="paragraph">
            <wp:posOffset>419734</wp:posOffset>
          </wp:positionV>
          <wp:extent cx="1504950" cy="752475"/>
          <wp:effectExtent l="0" t="0" r="0" b="0"/>
          <wp:wrapSquare wrapText="bothSides" distT="0" distB="0" distL="114300" distR="11430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495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B215B"/>
    <w:multiLevelType w:val="multilevel"/>
    <w:tmpl w:val="F29012BE"/>
    <w:lvl w:ilvl="0">
      <w:start w:val="1"/>
      <w:numFmt w:val="upp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873007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645"/>
    <w:rsid w:val="00192645"/>
    <w:rsid w:val="003A3511"/>
    <w:rsid w:val="003A677C"/>
    <w:rsid w:val="005265F7"/>
    <w:rsid w:val="00536AD2"/>
    <w:rsid w:val="00691B0A"/>
    <w:rsid w:val="00772D7B"/>
    <w:rsid w:val="009973AE"/>
    <w:rsid w:val="00CB5A66"/>
    <w:rsid w:val="00CE35D1"/>
    <w:rsid w:val="00F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5CD2E"/>
  <w15:docId w15:val="{9F5D862D-0B84-4485-BCDF-4BD4F8DB1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9973A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73AE"/>
  </w:style>
  <w:style w:type="paragraph" w:styleId="Piedepgina">
    <w:name w:val="footer"/>
    <w:basedOn w:val="Normal"/>
    <w:link w:val="PiedepginaCar"/>
    <w:uiPriority w:val="99"/>
    <w:unhideWhenUsed/>
    <w:rsid w:val="009973A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97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342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GEORGINA DE LEÓN TREJO</cp:lastModifiedBy>
  <cp:revision>4</cp:revision>
  <dcterms:created xsi:type="dcterms:W3CDTF">2026-01-30T00:49:00Z</dcterms:created>
  <dcterms:modified xsi:type="dcterms:W3CDTF">2026-01-30T01:40:00Z</dcterms:modified>
</cp:coreProperties>
</file>