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04F2" w14:textId="77777777" w:rsidR="00816578" w:rsidRDefault="00876648" w:rsidP="00876648">
      <w:pPr>
        <w:spacing w:line="270" w:lineRule="auto"/>
        <w:jc w:val="center"/>
        <w:rPr>
          <w:rFonts w:ascii="Montserrat" w:eastAsia="Montserrat Black" w:hAnsi="Montserrat" w:cs="Montserrat Black"/>
          <w:b/>
          <w:sz w:val="18"/>
          <w:szCs w:val="18"/>
        </w:rPr>
      </w:pPr>
      <w:r w:rsidRPr="008E4513">
        <w:rPr>
          <w:rFonts w:ascii="Montserrat" w:eastAsia="Montserrat Black" w:hAnsi="Montserrat" w:cs="Montserrat Black"/>
          <w:b/>
          <w:sz w:val="22"/>
          <w:szCs w:val="22"/>
        </w:rPr>
        <w:t>E</w:t>
      </w:r>
      <w:r w:rsidRPr="008E4513">
        <w:rPr>
          <w:rFonts w:ascii="Montserrat" w:eastAsia="Montserrat Black" w:hAnsi="Montserrat" w:cs="Montserrat Black"/>
          <w:b/>
          <w:sz w:val="18"/>
          <w:szCs w:val="18"/>
        </w:rPr>
        <w:t xml:space="preserve">STRUCTURA DEL </w:t>
      </w:r>
      <w:r w:rsidRPr="008E4513">
        <w:rPr>
          <w:rFonts w:ascii="Montserrat" w:eastAsia="Montserrat Black" w:hAnsi="Montserrat" w:cs="Montserrat Black"/>
          <w:b/>
          <w:sz w:val="22"/>
          <w:szCs w:val="22"/>
        </w:rPr>
        <w:t>P</w:t>
      </w:r>
      <w:r w:rsidRPr="008E4513">
        <w:rPr>
          <w:rFonts w:ascii="Montserrat" w:eastAsia="Montserrat Black" w:hAnsi="Montserrat" w:cs="Montserrat Black"/>
          <w:b/>
          <w:sz w:val="18"/>
          <w:szCs w:val="18"/>
        </w:rPr>
        <w:t xml:space="preserve">ROTOCOLO DEL </w:t>
      </w:r>
      <w:r w:rsidRPr="008E4513">
        <w:rPr>
          <w:rFonts w:ascii="Montserrat" w:eastAsia="Montserrat Black" w:hAnsi="Montserrat" w:cs="Montserrat Black"/>
          <w:b/>
          <w:sz w:val="22"/>
          <w:szCs w:val="22"/>
        </w:rPr>
        <w:t>P</w:t>
      </w:r>
      <w:r w:rsidRPr="008E4513">
        <w:rPr>
          <w:rFonts w:ascii="Montserrat" w:eastAsia="Montserrat Black" w:hAnsi="Montserrat" w:cs="Montserrat Black"/>
          <w:b/>
          <w:sz w:val="18"/>
          <w:szCs w:val="18"/>
        </w:rPr>
        <w:t xml:space="preserve">ROYECTO DE </w:t>
      </w:r>
      <w:r w:rsidRPr="008E4513">
        <w:rPr>
          <w:rFonts w:ascii="Montserrat" w:eastAsia="Montserrat Black" w:hAnsi="Montserrat" w:cs="Montserrat Black"/>
          <w:b/>
          <w:sz w:val="22"/>
          <w:szCs w:val="22"/>
        </w:rPr>
        <w:t>I</w:t>
      </w:r>
      <w:r w:rsidRPr="008E4513">
        <w:rPr>
          <w:rFonts w:ascii="Montserrat" w:eastAsia="Montserrat Black" w:hAnsi="Montserrat" w:cs="Montserrat Black"/>
          <w:b/>
          <w:sz w:val="18"/>
          <w:szCs w:val="18"/>
        </w:rPr>
        <w:t xml:space="preserve">NVESTIGACIÓN </w:t>
      </w:r>
      <w:r w:rsidRPr="008E4513">
        <w:rPr>
          <w:rFonts w:ascii="Montserrat" w:eastAsia="Montserrat Black" w:hAnsi="Montserrat" w:cs="Montserrat Black"/>
          <w:b/>
          <w:sz w:val="22"/>
          <w:szCs w:val="22"/>
        </w:rPr>
        <w:t>E</w:t>
      </w:r>
      <w:r w:rsidRPr="008E4513">
        <w:rPr>
          <w:rFonts w:ascii="Montserrat" w:eastAsia="Montserrat Black" w:hAnsi="Montserrat" w:cs="Montserrat Black"/>
          <w:b/>
          <w:sz w:val="18"/>
          <w:szCs w:val="18"/>
        </w:rPr>
        <w:t>DUCATIVA</w:t>
      </w:r>
      <w:r w:rsidR="00260F49">
        <w:rPr>
          <w:rFonts w:ascii="Montserrat" w:eastAsia="Montserrat Black" w:hAnsi="Montserrat" w:cs="Montserrat Black"/>
          <w:b/>
          <w:sz w:val="18"/>
          <w:szCs w:val="18"/>
        </w:rPr>
        <w:t xml:space="preserve"> </w:t>
      </w:r>
    </w:p>
    <w:p w14:paraId="6F4675DF" w14:textId="3435DF58" w:rsidR="00876648" w:rsidRPr="008E4513" w:rsidRDefault="00816578" w:rsidP="00876648">
      <w:pPr>
        <w:spacing w:line="270" w:lineRule="auto"/>
        <w:jc w:val="center"/>
        <w:rPr>
          <w:rFonts w:ascii="Montserrat" w:eastAsia="Montserrat Black" w:hAnsi="Montserrat" w:cs="Montserrat Black"/>
          <w:sz w:val="20"/>
          <w:szCs w:val="20"/>
        </w:rPr>
      </w:pPr>
      <w:r>
        <w:rPr>
          <w:rFonts w:ascii="Montserrat" w:eastAsia="Montserrat Black" w:hAnsi="Montserrat" w:cs="Montserrat Black"/>
          <w:b/>
          <w:sz w:val="18"/>
          <w:szCs w:val="18"/>
        </w:rPr>
        <w:t>(</w:t>
      </w:r>
      <w:r>
        <w:rPr>
          <w:rFonts w:ascii="Montserrat" w:eastAsia="Montserrat Black" w:hAnsi="Montserrat" w:cs="Montserrat Black"/>
          <w:b/>
          <w:sz w:val="22"/>
          <w:szCs w:val="22"/>
        </w:rPr>
        <w:t>Anexo XLIX)</w:t>
      </w:r>
    </w:p>
    <w:p w14:paraId="7D24F0C8" w14:textId="77777777" w:rsidR="00876648" w:rsidRPr="00636A5C" w:rsidRDefault="00876648" w:rsidP="00876648">
      <w:pPr>
        <w:spacing w:line="259" w:lineRule="auto"/>
        <w:ind w:left="991"/>
        <w:rPr>
          <w:rFonts w:ascii="Montserrat" w:eastAsia="Soberana Sans" w:hAnsi="Montserrat" w:cs="Soberana Sans"/>
          <w:sz w:val="4"/>
          <w:szCs w:val="8"/>
        </w:rPr>
      </w:pPr>
      <w:r w:rsidRPr="008E4513">
        <w:rPr>
          <w:rFonts w:ascii="Montserrat" w:eastAsia="Soberana Sans" w:hAnsi="Montserrat" w:cs="Soberana Sans"/>
          <w:sz w:val="20"/>
          <w:szCs w:val="20"/>
        </w:rPr>
        <w:t xml:space="preserve"> </w:t>
      </w:r>
    </w:p>
    <w:tbl>
      <w:tblPr>
        <w:tblW w:w="9112" w:type="dxa"/>
        <w:tblInd w:w="288" w:type="dxa"/>
        <w:tblLayout w:type="fixed"/>
        <w:tblLook w:val="0400" w:firstRow="0" w:lastRow="0" w:firstColumn="0" w:lastColumn="0" w:noHBand="0" w:noVBand="1"/>
      </w:tblPr>
      <w:tblGrid>
        <w:gridCol w:w="9112"/>
      </w:tblGrid>
      <w:tr w:rsidR="00876648" w:rsidRPr="008E4513" w14:paraId="7106DA76" w14:textId="77777777" w:rsidTr="00B87E69">
        <w:trPr>
          <w:trHeight w:val="425"/>
        </w:trPr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23C4" w14:textId="77777777" w:rsidR="00876648" w:rsidRPr="008E4513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Institución: </w:t>
            </w:r>
          </w:p>
        </w:tc>
      </w:tr>
      <w:tr w:rsidR="00876648" w:rsidRPr="008E4513" w14:paraId="737D0426" w14:textId="77777777" w:rsidTr="00B87E69">
        <w:trPr>
          <w:trHeight w:val="422"/>
        </w:trPr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CCEA" w14:textId="77777777" w:rsidR="00876648" w:rsidRPr="008E4513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Título del proyecto: </w:t>
            </w:r>
          </w:p>
        </w:tc>
      </w:tr>
      <w:tr w:rsidR="00876648" w:rsidRPr="008E4513" w14:paraId="280D3E57" w14:textId="77777777" w:rsidTr="00B87E69">
        <w:trPr>
          <w:trHeight w:val="425"/>
        </w:trPr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0929" w14:textId="77777777" w:rsidR="00876648" w:rsidRPr="008E4513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Línea de investigación (nombre y clave): </w:t>
            </w:r>
          </w:p>
        </w:tc>
      </w:tr>
    </w:tbl>
    <w:p w14:paraId="1F1D5E48" w14:textId="77777777" w:rsidR="00876648" w:rsidRPr="00636A5C" w:rsidRDefault="00876648" w:rsidP="00876648">
      <w:pPr>
        <w:spacing w:after="118" w:line="259" w:lineRule="auto"/>
        <w:ind w:left="991"/>
        <w:rPr>
          <w:rFonts w:ascii="Montserrat" w:eastAsia="Soberana Sans" w:hAnsi="Montserrat" w:cs="Soberana Sans"/>
          <w:color w:val="FF0000"/>
          <w:sz w:val="2"/>
          <w:szCs w:val="8"/>
        </w:rPr>
      </w:pPr>
    </w:p>
    <w:p w14:paraId="44B6BF5B" w14:textId="77777777" w:rsidR="00876648" w:rsidRPr="008E4513" w:rsidRDefault="00876648" w:rsidP="00876648">
      <w:pPr>
        <w:numPr>
          <w:ilvl w:val="0"/>
          <w:numId w:val="16"/>
        </w:numPr>
        <w:spacing w:after="5" w:line="369" w:lineRule="auto"/>
        <w:ind w:hanging="360"/>
        <w:jc w:val="both"/>
        <w:rPr>
          <w:rFonts w:ascii="Montserrat" w:hAnsi="Montserrat"/>
        </w:rPr>
      </w:pPr>
      <w:r w:rsidRPr="008E4513">
        <w:rPr>
          <w:rFonts w:ascii="Montserrat" w:eastAsia="Soberana Sans" w:hAnsi="Montserrat" w:cs="Soberana Sans"/>
          <w:b/>
          <w:sz w:val="20"/>
          <w:szCs w:val="20"/>
        </w:rPr>
        <w:t>Introducción. -</w:t>
      </w:r>
      <w:r w:rsidRPr="008E4513">
        <w:rPr>
          <w:rFonts w:ascii="Montserrat" w:eastAsia="Soberana Sans" w:hAnsi="Montserrat" w:cs="Soberana Sans"/>
          <w:sz w:val="20"/>
          <w:szCs w:val="20"/>
        </w:rPr>
        <w:t xml:space="preserve"> Este apartado explica brevemente el contenido del proyecto, la problemática que da origen al mismo, la metodología a utilizar, los resultados esperados y concluye planteando la(s) pregunta(s) de la investigación. (Máximo tres cuartillas). La introducción incluye los antecedentes, justificación y delimitación del proyecto. </w:t>
      </w:r>
    </w:p>
    <w:p w14:paraId="31D7DFAD" w14:textId="77777777" w:rsidR="00876648" w:rsidRPr="008E4513" w:rsidRDefault="00876648" w:rsidP="00876648">
      <w:pPr>
        <w:numPr>
          <w:ilvl w:val="0"/>
          <w:numId w:val="16"/>
        </w:numPr>
        <w:spacing w:after="5" w:line="369" w:lineRule="auto"/>
        <w:ind w:hanging="360"/>
        <w:jc w:val="both"/>
        <w:rPr>
          <w:rFonts w:ascii="Montserrat" w:hAnsi="Montserrat"/>
        </w:rPr>
      </w:pPr>
      <w:r w:rsidRPr="008E4513">
        <w:rPr>
          <w:rFonts w:ascii="Montserrat" w:eastAsia="Soberana Sans" w:hAnsi="Montserrat" w:cs="Soberana Sans"/>
          <w:b/>
          <w:sz w:val="20"/>
          <w:szCs w:val="20"/>
        </w:rPr>
        <w:t>Objetivos. -</w:t>
      </w:r>
      <w:r w:rsidRPr="008E4513">
        <w:rPr>
          <w:rFonts w:ascii="Montserrat" w:eastAsia="Soberana Sans" w:hAnsi="Montserrat" w:cs="Soberana Sans"/>
          <w:sz w:val="20"/>
          <w:szCs w:val="20"/>
        </w:rPr>
        <w:t xml:space="preserve"> Son enunciados claros, coherentes y viables. Se redactan con un verbo en infinitivo e incluyen el qué y para qué de la investigación. </w:t>
      </w:r>
    </w:p>
    <w:p w14:paraId="41ACAC9D" w14:textId="77777777" w:rsidR="00876648" w:rsidRPr="008E4513" w:rsidRDefault="00876648" w:rsidP="00876648">
      <w:pPr>
        <w:numPr>
          <w:ilvl w:val="1"/>
          <w:numId w:val="16"/>
        </w:numPr>
        <w:spacing w:after="5" w:line="369" w:lineRule="auto"/>
        <w:ind w:hanging="360"/>
        <w:jc w:val="both"/>
        <w:rPr>
          <w:rFonts w:ascii="Montserrat" w:hAnsi="Montserrat"/>
        </w:rPr>
      </w:pPr>
      <w:r w:rsidRPr="008E4513">
        <w:rPr>
          <w:rFonts w:ascii="Montserrat" w:eastAsia="Soberana Sans" w:hAnsi="Montserrat" w:cs="Soberana Sans"/>
          <w:b/>
          <w:sz w:val="20"/>
          <w:szCs w:val="20"/>
        </w:rPr>
        <w:t>Objetivo General. -</w:t>
      </w:r>
      <w:r w:rsidRPr="008E4513">
        <w:rPr>
          <w:rFonts w:ascii="Montserrat" w:eastAsia="Soberana Sans" w:hAnsi="Montserrat" w:cs="Soberana Sans"/>
          <w:sz w:val="20"/>
          <w:szCs w:val="20"/>
        </w:rPr>
        <w:t xml:space="preserve"> El objetivo general explica claramente y de forma amplia lo que el investigador pretende conocer a través de la investigación. </w:t>
      </w:r>
    </w:p>
    <w:p w14:paraId="1866E8CA" w14:textId="77777777" w:rsidR="00876648" w:rsidRPr="008E4513" w:rsidRDefault="00876648" w:rsidP="00876648">
      <w:pPr>
        <w:numPr>
          <w:ilvl w:val="1"/>
          <w:numId w:val="16"/>
        </w:numPr>
        <w:spacing w:after="5" w:line="369" w:lineRule="auto"/>
        <w:ind w:hanging="360"/>
        <w:jc w:val="both"/>
        <w:rPr>
          <w:rFonts w:ascii="Montserrat" w:hAnsi="Montserrat"/>
        </w:rPr>
      </w:pPr>
      <w:r w:rsidRPr="008E4513">
        <w:rPr>
          <w:rFonts w:ascii="Montserrat" w:eastAsia="Soberana Sans" w:hAnsi="Montserrat" w:cs="Soberana Sans"/>
          <w:b/>
          <w:sz w:val="20"/>
          <w:szCs w:val="20"/>
        </w:rPr>
        <w:t>Objetivos Específicos. -</w:t>
      </w:r>
      <w:r w:rsidRPr="008E4513">
        <w:rPr>
          <w:rFonts w:ascii="Montserrat" w:eastAsia="Soberana Sans" w:hAnsi="Montserrat" w:cs="Soberana Sans"/>
          <w:sz w:val="20"/>
          <w:szCs w:val="20"/>
        </w:rPr>
        <w:t xml:space="preserve"> Estos son los propósitos parciales, que conectados y secuenciados conformarán el objetivo general (No se deben confundir con las actividades a realizar). </w:t>
      </w:r>
    </w:p>
    <w:p w14:paraId="3EFD5A7C" w14:textId="77777777" w:rsidR="00876648" w:rsidRPr="008E4513" w:rsidRDefault="00876648" w:rsidP="00876648">
      <w:pPr>
        <w:numPr>
          <w:ilvl w:val="0"/>
          <w:numId w:val="16"/>
        </w:numPr>
        <w:spacing w:after="5" w:line="369" w:lineRule="auto"/>
        <w:ind w:hanging="360"/>
        <w:jc w:val="both"/>
        <w:rPr>
          <w:rFonts w:ascii="Montserrat" w:hAnsi="Montserrat"/>
        </w:rPr>
      </w:pPr>
      <w:r w:rsidRPr="008E4513">
        <w:rPr>
          <w:rFonts w:ascii="Montserrat" w:eastAsia="Soberana Sans" w:hAnsi="Montserrat" w:cs="Soberana Sans"/>
          <w:b/>
          <w:sz w:val="20"/>
          <w:szCs w:val="20"/>
        </w:rPr>
        <w:t>Justificación. -</w:t>
      </w:r>
      <w:r w:rsidRPr="008E4513">
        <w:rPr>
          <w:rFonts w:ascii="Montserrat" w:eastAsia="Soberana Sans" w:hAnsi="Montserrat" w:cs="Soberana Sans"/>
          <w:sz w:val="20"/>
          <w:szCs w:val="20"/>
        </w:rPr>
        <w:t xml:space="preserve"> Implica las motivaciones que llevan al investigador a desarrollar el proyecto y responder a la pregunta problema. Argumenta la pertinencia, la relevancia y viabilidad que va a tener la investigación (máximo dos cuartillas). </w:t>
      </w:r>
    </w:p>
    <w:p w14:paraId="18851D5E" w14:textId="77777777" w:rsidR="00876648" w:rsidRPr="008E4513" w:rsidRDefault="00876648" w:rsidP="00876648">
      <w:pPr>
        <w:numPr>
          <w:ilvl w:val="0"/>
          <w:numId w:val="16"/>
        </w:numPr>
        <w:spacing w:after="5" w:line="369" w:lineRule="auto"/>
        <w:ind w:hanging="360"/>
        <w:jc w:val="both"/>
        <w:rPr>
          <w:rFonts w:ascii="Montserrat" w:hAnsi="Montserrat"/>
        </w:rPr>
      </w:pPr>
      <w:r w:rsidRPr="008E4513">
        <w:rPr>
          <w:rFonts w:ascii="Montserrat" w:eastAsia="Soberana Sans" w:hAnsi="Montserrat" w:cs="Soberana Sans"/>
          <w:b/>
          <w:sz w:val="20"/>
          <w:szCs w:val="20"/>
        </w:rPr>
        <w:t xml:space="preserve">Marco referencial. - </w:t>
      </w:r>
      <w:r w:rsidRPr="008E4513">
        <w:rPr>
          <w:rFonts w:ascii="Montserrat" w:eastAsia="Soberana Sans" w:hAnsi="Montserrat" w:cs="Soberana Sans"/>
          <w:sz w:val="20"/>
          <w:szCs w:val="20"/>
        </w:rPr>
        <w:t xml:space="preserve">Contiene una revisión somera de las investigaciones realizadas previamente relacionadas con la temática a tratar (Máximo tres cuartillas). </w:t>
      </w:r>
    </w:p>
    <w:p w14:paraId="45C45C37" w14:textId="77777777" w:rsidR="00876648" w:rsidRPr="00636A5C" w:rsidRDefault="00876648" w:rsidP="00876648">
      <w:pPr>
        <w:numPr>
          <w:ilvl w:val="0"/>
          <w:numId w:val="16"/>
        </w:numPr>
        <w:spacing w:after="5" w:line="369" w:lineRule="auto"/>
        <w:ind w:hanging="360"/>
        <w:jc w:val="both"/>
        <w:rPr>
          <w:rFonts w:ascii="Montserrat" w:hAnsi="Montserrat"/>
        </w:rPr>
      </w:pPr>
      <w:r w:rsidRPr="00636A5C">
        <w:rPr>
          <w:rFonts w:ascii="Montserrat" w:eastAsia="Soberana Sans" w:hAnsi="Montserrat" w:cs="Soberana Sans"/>
          <w:b/>
          <w:sz w:val="20"/>
          <w:szCs w:val="20"/>
        </w:rPr>
        <w:t>Fundamentos teóricos. -</w:t>
      </w:r>
      <w:r w:rsidRPr="00636A5C">
        <w:rPr>
          <w:rFonts w:ascii="Montserrat" w:eastAsia="Soberana Sans" w:hAnsi="Montserrat" w:cs="Soberana Sans"/>
          <w:sz w:val="20"/>
          <w:szCs w:val="20"/>
        </w:rPr>
        <w:t xml:space="preserve"> Los fundamentos teóricos y conceptuales que respaldan y orientan la investigación (máximo 5 cuartillas). </w:t>
      </w:r>
    </w:p>
    <w:p w14:paraId="319AD03C" w14:textId="77777777" w:rsidR="00816578" w:rsidRPr="00816578" w:rsidRDefault="00876648" w:rsidP="005C0393">
      <w:pPr>
        <w:numPr>
          <w:ilvl w:val="0"/>
          <w:numId w:val="16"/>
        </w:numPr>
        <w:spacing w:after="5" w:line="369" w:lineRule="auto"/>
        <w:ind w:hanging="360"/>
        <w:jc w:val="both"/>
        <w:rPr>
          <w:rFonts w:ascii="Montserrat" w:hAnsi="Montserrat"/>
        </w:rPr>
      </w:pPr>
      <w:r w:rsidRPr="00816578">
        <w:rPr>
          <w:rFonts w:ascii="Montserrat" w:eastAsia="Soberana Sans" w:hAnsi="Montserrat" w:cs="Soberana Sans"/>
          <w:b/>
          <w:sz w:val="20"/>
          <w:szCs w:val="20"/>
        </w:rPr>
        <w:t>Hipótesis (si aplica) o supuestos. -</w:t>
      </w:r>
      <w:r w:rsidRPr="00816578">
        <w:rPr>
          <w:rFonts w:ascii="Montserrat" w:eastAsia="Soberana Sans" w:hAnsi="Montserrat" w:cs="Soberana Sans"/>
          <w:sz w:val="20"/>
          <w:szCs w:val="20"/>
        </w:rPr>
        <w:t xml:space="preserve"> Son respuestas tentativas a la pregunta de la investigación. </w:t>
      </w:r>
    </w:p>
    <w:p w14:paraId="768E7E80" w14:textId="1325F0FD" w:rsidR="00876648" w:rsidRPr="00816578" w:rsidRDefault="00876648" w:rsidP="005C0393">
      <w:pPr>
        <w:numPr>
          <w:ilvl w:val="0"/>
          <w:numId w:val="16"/>
        </w:numPr>
        <w:spacing w:after="5" w:line="369" w:lineRule="auto"/>
        <w:ind w:hanging="360"/>
        <w:jc w:val="both"/>
        <w:rPr>
          <w:rFonts w:ascii="Montserrat" w:hAnsi="Montserrat"/>
        </w:rPr>
      </w:pPr>
      <w:r w:rsidRPr="00816578">
        <w:rPr>
          <w:rFonts w:ascii="Montserrat" w:eastAsia="Soberana Sans" w:hAnsi="Montserrat" w:cs="Soberana Sans"/>
          <w:b/>
          <w:sz w:val="20"/>
          <w:szCs w:val="20"/>
        </w:rPr>
        <w:lastRenderedPageBreak/>
        <w:t>Metodología. -</w:t>
      </w:r>
      <w:r w:rsidRPr="00816578">
        <w:rPr>
          <w:rFonts w:ascii="Montserrat" w:eastAsia="Soberana Sans" w:hAnsi="Montserrat" w:cs="Soberana Sans"/>
          <w:sz w:val="20"/>
          <w:szCs w:val="20"/>
        </w:rPr>
        <w:t xml:space="preserve"> Explica el o los procedimientos a seguir para cumplir los objetivos y metas del proyecto, indica las técnicas e instrumentos de recolección y análisis de datos, describe dónde y cuándo se llevará a cabo la investigación, así como los sujetos de </w:t>
      </w:r>
      <w:r w:rsidR="00260F49" w:rsidRPr="00816578">
        <w:rPr>
          <w:rFonts w:ascii="Montserrat" w:eastAsia="Soberana Sans" w:hAnsi="Montserrat" w:cs="Soberana Sans"/>
          <w:sz w:val="20"/>
          <w:szCs w:val="20"/>
        </w:rPr>
        <w:t>esta</w:t>
      </w:r>
      <w:r w:rsidRPr="00816578">
        <w:rPr>
          <w:rFonts w:ascii="Montserrat" w:eastAsia="Soberana Sans" w:hAnsi="Montserrat" w:cs="Soberana Sans"/>
          <w:sz w:val="20"/>
          <w:szCs w:val="20"/>
        </w:rPr>
        <w:t xml:space="preserve"> (máximo dos cuartillas). </w:t>
      </w:r>
    </w:p>
    <w:p w14:paraId="5397F2AE" w14:textId="77777777" w:rsidR="00876648" w:rsidRPr="008E4513" w:rsidRDefault="00876648" w:rsidP="00876648">
      <w:pPr>
        <w:numPr>
          <w:ilvl w:val="0"/>
          <w:numId w:val="16"/>
        </w:numPr>
        <w:spacing w:after="5" w:line="369" w:lineRule="auto"/>
        <w:ind w:hanging="360"/>
        <w:jc w:val="both"/>
        <w:rPr>
          <w:rFonts w:ascii="Montserrat" w:hAnsi="Montserrat"/>
        </w:rPr>
      </w:pPr>
      <w:r w:rsidRPr="008E4513">
        <w:rPr>
          <w:rFonts w:ascii="Montserrat" w:eastAsia="Soberana Sans" w:hAnsi="Montserrat" w:cs="Soberana Sans"/>
          <w:b/>
          <w:sz w:val="20"/>
          <w:szCs w:val="20"/>
        </w:rPr>
        <w:t>Metas o productos entregables. -</w:t>
      </w:r>
      <w:r w:rsidRPr="008E4513">
        <w:rPr>
          <w:rFonts w:ascii="Montserrat" w:eastAsia="Soberana Sans" w:hAnsi="Montserrat" w:cs="Soberana Sans"/>
          <w:sz w:val="20"/>
          <w:szCs w:val="20"/>
        </w:rPr>
        <w:t xml:space="preserve"> Especifique los productos a obtener (publicaciones, informes técnicos, ponencias en congresos, material</w:t>
      </w:r>
      <w:r w:rsidRPr="008E4513">
        <w:rPr>
          <w:rFonts w:ascii="Montserrat" w:eastAsia="Soberana Sans" w:hAnsi="Montserrat" w:cs="Soberana Sans"/>
          <w:strike/>
          <w:sz w:val="20"/>
          <w:szCs w:val="20"/>
        </w:rPr>
        <w:t>es</w:t>
      </w:r>
      <w:r w:rsidRPr="008E4513">
        <w:rPr>
          <w:rFonts w:ascii="Montserrat" w:eastAsia="Soberana Sans" w:hAnsi="Montserrat" w:cs="Soberana Sans"/>
          <w:sz w:val="20"/>
          <w:szCs w:val="20"/>
        </w:rPr>
        <w:t xml:space="preserve"> didácticos, etc.) en </w:t>
      </w:r>
      <w:r w:rsidRPr="008E4513">
        <w:rPr>
          <w:rFonts w:ascii="Montserrat" w:eastAsia="Soberana Sans" w:hAnsi="Montserrat" w:cs="Soberana Sans"/>
          <w:b/>
          <w:sz w:val="20"/>
          <w:szCs w:val="20"/>
        </w:rPr>
        <w:t>forma cuantitativa</w:t>
      </w:r>
      <w:r w:rsidRPr="008E4513">
        <w:rPr>
          <w:rFonts w:ascii="Montserrat" w:eastAsia="Soberana Sans" w:hAnsi="Montserrat" w:cs="Soberana Sans"/>
          <w:sz w:val="20"/>
          <w:szCs w:val="20"/>
        </w:rPr>
        <w:t xml:space="preserve">; máximo una cuartilla. </w:t>
      </w:r>
    </w:p>
    <w:p w14:paraId="0745D28F" w14:textId="77777777" w:rsidR="00876648" w:rsidRPr="008E4513" w:rsidRDefault="00876648" w:rsidP="00876648">
      <w:pPr>
        <w:numPr>
          <w:ilvl w:val="0"/>
          <w:numId w:val="16"/>
        </w:numPr>
        <w:spacing w:after="104" w:line="267" w:lineRule="auto"/>
        <w:ind w:hanging="360"/>
        <w:jc w:val="both"/>
        <w:rPr>
          <w:rFonts w:ascii="Montserrat" w:hAnsi="Montserrat"/>
        </w:rPr>
      </w:pPr>
      <w:r w:rsidRPr="008E4513">
        <w:rPr>
          <w:rFonts w:ascii="Montserrat" w:eastAsia="Soberana Sans" w:hAnsi="Montserrat" w:cs="Soberana Sans"/>
          <w:b/>
          <w:sz w:val="20"/>
          <w:szCs w:val="20"/>
        </w:rPr>
        <w:t>Aspectos administrativos</w:t>
      </w:r>
      <w:r w:rsidRPr="008E4513">
        <w:rPr>
          <w:rFonts w:ascii="Montserrat" w:eastAsia="Soberana Sans" w:hAnsi="Montserrat" w:cs="Soberana Sans"/>
          <w:sz w:val="20"/>
          <w:szCs w:val="20"/>
        </w:rPr>
        <w:t xml:space="preserve"> </w:t>
      </w:r>
    </w:p>
    <w:p w14:paraId="1CAB6728" w14:textId="77777777" w:rsidR="00876648" w:rsidRPr="008E4513" w:rsidRDefault="00876648" w:rsidP="00876648">
      <w:pPr>
        <w:numPr>
          <w:ilvl w:val="1"/>
          <w:numId w:val="16"/>
        </w:numPr>
        <w:spacing w:line="267" w:lineRule="auto"/>
        <w:ind w:hanging="360"/>
        <w:jc w:val="both"/>
        <w:rPr>
          <w:rFonts w:ascii="Montserrat" w:hAnsi="Montserrat"/>
        </w:rPr>
      </w:pPr>
      <w:r w:rsidRPr="008E4513">
        <w:rPr>
          <w:rFonts w:ascii="Montserrat" w:eastAsia="Soberana Sans" w:hAnsi="Montserrat" w:cs="Soberana Sans"/>
          <w:b/>
          <w:sz w:val="20"/>
          <w:szCs w:val="20"/>
        </w:rPr>
        <w:t>Cronograma de actividades</w:t>
      </w:r>
      <w:r w:rsidRPr="008E4513">
        <w:rPr>
          <w:rFonts w:ascii="Montserrat" w:eastAsia="Soberana Sans" w:hAnsi="Montserrat" w:cs="Soberana Sans"/>
          <w:sz w:val="20"/>
          <w:szCs w:val="20"/>
        </w:rPr>
        <w:t xml:space="preserve"> </w:t>
      </w:r>
    </w:p>
    <w:tbl>
      <w:tblPr>
        <w:tblW w:w="9112" w:type="dxa"/>
        <w:tblInd w:w="288" w:type="dxa"/>
        <w:tblLayout w:type="fixed"/>
        <w:tblLook w:val="0400" w:firstRow="0" w:lastRow="0" w:firstColumn="0" w:lastColumn="0" w:noHBand="0" w:noVBand="1"/>
      </w:tblPr>
      <w:tblGrid>
        <w:gridCol w:w="1983"/>
        <w:gridCol w:w="2693"/>
        <w:gridCol w:w="1841"/>
        <w:gridCol w:w="2595"/>
      </w:tblGrid>
      <w:tr w:rsidR="00876648" w:rsidRPr="008E4513" w14:paraId="5D438F3F" w14:textId="77777777" w:rsidTr="00B87E69">
        <w:trPr>
          <w:trHeight w:val="425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2DA3" w14:textId="77777777" w:rsidR="00876648" w:rsidRPr="008E4513" w:rsidRDefault="00876648" w:rsidP="00B87E69">
            <w:pPr>
              <w:spacing w:line="259" w:lineRule="auto"/>
              <w:ind w:right="66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Actividad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CAB1" w14:textId="77777777" w:rsidR="00876648" w:rsidRPr="008E4513" w:rsidRDefault="00876648" w:rsidP="00B87E69">
            <w:pPr>
              <w:spacing w:line="259" w:lineRule="auto"/>
              <w:ind w:left="41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Periodo de realización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A12C" w14:textId="77777777" w:rsidR="00876648" w:rsidRPr="008E4513" w:rsidRDefault="00876648" w:rsidP="00B87E69">
            <w:pPr>
              <w:spacing w:line="259" w:lineRule="auto"/>
              <w:ind w:right="70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Objetivo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E9A7" w14:textId="77777777" w:rsidR="00876648" w:rsidRPr="008E4513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Técnica e instrumento </w:t>
            </w:r>
          </w:p>
        </w:tc>
      </w:tr>
      <w:tr w:rsidR="00876648" w:rsidRPr="008E4513" w14:paraId="4F340031" w14:textId="77777777" w:rsidTr="00B87E69">
        <w:trPr>
          <w:trHeight w:val="425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4D17" w14:textId="77777777" w:rsidR="00876648" w:rsidRPr="008E4513" w:rsidRDefault="00876648" w:rsidP="00B87E69">
            <w:pPr>
              <w:spacing w:line="259" w:lineRule="auto"/>
              <w:ind w:left="2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1FBC" w14:textId="77777777" w:rsidR="00876648" w:rsidRPr="008E4513" w:rsidRDefault="00876648" w:rsidP="00B87E69">
            <w:pPr>
              <w:spacing w:line="259" w:lineRule="auto"/>
              <w:ind w:right="2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2180" w14:textId="77777777" w:rsidR="00876648" w:rsidRPr="008E4513" w:rsidRDefault="00876648" w:rsidP="00B87E69">
            <w:pPr>
              <w:spacing w:line="259" w:lineRule="auto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F9CC" w14:textId="77777777" w:rsidR="00876648" w:rsidRPr="008E4513" w:rsidRDefault="00876648" w:rsidP="00B87E69">
            <w:pPr>
              <w:spacing w:line="259" w:lineRule="auto"/>
              <w:ind w:left="1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</w:tr>
      <w:tr w:rsidR="00876648" w:rsidRPr="008E4513" w14:paraId="5052A5F4" w14:textId="77777777" w:rsidTr="00B87E69">
        <w:trPr>
          <w:trHeight w:val="42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4606" w14:textId="77777777" w:rsidR="00876648" w:rsidRPr="008E4513" w:rsidRDefault="00876648" w:rsidP="00B87E69">
            <w:pPr>
              <w:spacing w:line="259" w:lineRule="auto"/>
              <w:ind w:left="2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0F14" w14:textId="77777777" w:rsidR="00876648" w:rsidRPr="008E4513" w:rsidRDefault="00876648" w:rsidP="00B87E69">
            <w:pPr>
              <w:spacing w:line="259" w:lineRule="auto"/>
              <w:ind w:right="2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1CE7" w14:textId="77777777" w:rsidR="00876648" w:rsidRPr="008E4513" w:rsidRDefault="00876648" w:rsidP="00B87E69">
            <w:pPr>
              <w:spacing w:line="259" w:lineRule="auto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8AF4" w14:textId="77777777" w:rsidR="00876648" w:rsidRPr="008E4513" w:rsidRDefault="00876648" w:rsidP="00B87E69">
            <w:pPr>
              <w:spacing w:line="259" w:lineRule="auto"/>
              <w:ind w:left="1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</w:tr>
      <w:tr w:rsidR="00876648" w:rsidRPr="008E4513" w14:paraId="375D3311" w14:textId="77777777" w:rsidTr="00B87E69">
        <w:trPr>
          <w:trHeight w:val="425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7063" w14:textId="77777777" w:rsidR="00876648" w:rsidRPr="008E4513" w:rsidRDefault="00876648" w:rsidP="00B87E69">
            <w:pPr>
              <w:spacing w:line="259" w:lineRule="auto"/>
              <w:ind w:left="2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4B47" w14:textId="77777777" w:rsidR="00876648" w:rsidRPr="008E4513" w:rsidRDefault="00876648" w:rsidP="00B87E69">
            <w:pPr>
              <w:spacing w:line="259" w:lineRule="auto"/>
              <w:ind w:right="2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96F1" w14:textId="77777777" w:rsidR="00876648" w:rsidRPr="008E4513" w:rsidRDefault="00876648" w:rsidP="00B87E69">
            <w:pPr>
              <w:spacing w:line="259" w:lineRule="auto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8594" w14:textId="77777777" w:rsidR="00876648" w:rsidRPr="008E4513" w:rsidRDefault="00876648" w:rsidP="00B87E69">
            <w:pPr>
              <w:spacing w:line="259" w:lineRule="auto"/>
              <w:ind w:left="1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</w:tr>
      <w:tr w:rsidR="00876648" w:rsidRPr="008E4513" w14:paraId="1011E061" w14:textId="77777777" w:rsidTr="00B87E69">
        <w:trPr>
          <w:trHeight w:val="425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E4C7" w14:textId="77777777" w:rsidR="00876648" w:rsidRPr="008E4513" w:rsidRDefault="00876648" w:rsidP="00B87E69">
            <w:pPr>
              <w:spacing w:line="259" w:lineRule="auto"/>
              <w:ind w:left="2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525B" w14:textId="77777777" w:rsidR="00876648" w:rsidRPr="008E4513" w:rsidRDefault="00876648" w:rsidP="00B87E69">
            <w:pPr>
              <w:spacing w:line="259" w:lineRule="auto"/>
              <w:ind w:right="2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190B" w14:textId="77777777" w:rsidR="00876648" w:rsidRPr="008E4513" w:rsidRDefault="00876648" w:rsidP="00B87E69">
            <w:pPr>
              <w:spacing w:line="259" w:lineRule="auto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8660" w14:textId="77777777" w:rsidR="00876648" w:rsidRPr="008E4513" w:rsidRDefault="00876648" w:rsidP="00B87E69">
            <w:pPr>
              <w:spacing w:line="259" w:lineRule="auto"/>
              <w:ind w:left="1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</w:tr>
      <w:tr w:rsidR="00876648" w:rsidRPr="008E4513" w14:paraId="5E985313" w14:textId="77777777" w:rsidTr="00B87E69">
        <w:trPr>
          <w:trHeight w:val="42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9201" w14:textId="77777777" w:rsidR="00876648" w:rsidRPr="008E4513" w:rsidRDefault="00876648" w:rsidP="00B87E69">
            <w:pPr>
              <w:spacing w:line="259" w:lineRule="auto"/>
              <w:ind w:left="2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DCA5" w14:textId="77777777" w:rsidR="00876648" w:rsidRPr="008E4513" w:rsidRDefault="00876648" w:rsidP="00B87E69">
            <w:pPr>
              <w:spacing w:line="259" w:lineRule="auto"/>
              <w:ind w:right="2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8D31" w14:textId="77777777" w:rsidR="00876648" w:rsidRPr="008E4513" w:rsidRDefault="00876648" w:rsidP="00B87E69">
            <w:pPr>
              <w:spacing w:line="259" w:lineRule="auto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7654" w14:textId="77777777" w:rsidR="00876648" w:rsidRPr="008E4513" w:rsidRDefault="00876648" w:rsidP="00B87E69">
            <w:pPr>
              <w:spacing w:line="259" w:lineRule="auto"/>
              <w:ind w:left="1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E4513">
              <w:rPr>
                <w:rFonts w:ascii="Montserrat" w:eastAsia="Soberana Sans" w:hAnsi="Montserrat" w:cs="Soberana Sans"/>
                <w:sz w:val="20"/>
                <w:szCs w:val="20"/>
              </w:rPr>
              <w:t xml:space="preserve"> </w:t>
            </w:r>
          </w:p>
        </w:tc>
      </w:tr>
    </w:tbl>
    <w:p w14:paraId="14B7E296" w14:textId="77777777" w:rsidR="00876648" w:rsidRPr="008E4513" w:rsidRDefault="00876648" w:rsidP="00876648">
      <w:pPr>
        <w:numPr>
          <w:ilvl w:val="1"/>
          <w:numId w:val="16"/>
        </w:numPr>
        <w:spacing w:line="267" w:lineRule="auto"/>
        <w:ind w:hanging="360"/>
        <w:jc w:val="both"/>
        <w:rPr>
          <w:rFonts w:ascii="Montserrat" w:hAnsi="Montserrat"/>
        </w:rPr>
      </w:pPr>
      <w:r w:rsidRPr="008E4513">
        <w:rPr>
          <w:rFonts w:ascii="Montserrat" w:eastAsia="Soberana Sans" w:hAnsi="Montserrat" w:cs="Soberana Sans"/>
          <w:b/>
          <w:sz w:val="20"/>
          <w:szCs w:val="20"/>
        </w:rPr>
        <w:t>Recursos Humanos.</w:t>
      </w:r>
      <w:r w:rsidRPr="008E4513">
        <w:rPr>
          <w:rFonts w:ascii="Montserrat" w:eastAsia="Soberana Sans" w:hAnsi="Montserrat" w:cs="Soberana Sans"/>
          <w:b/>
          <w:color w:val="000000"/>
          <w:sz w:val="20"/>
          <w:szCs w:val="20"/>
        </w:rPr>
        <w:t xml:space="preserve"> -</w:t>
      </w:r>
      <w:r w:rsidRPr="008E4513">
        <w:rPr>
          <w:rFonts w:ascii="Montserrat" w:eastAsia="Soberana Sans" w:hAnsi="Montserrat" w:cs="Soberana Sans"/>
          <w:color w:val="000000"/>
          <w:sz w:val="20"/>
          <w:szCs w:val="20"/>
        </w:rPr>
        <w:t xml:space="preserve"> Es la relación de los participantes y su función en la investigación.</w:t>
      </w:r>
      <w:r w:rsidRPr="008E4513">
        <w:rPr>
          <w:rFonts w:ascii="Montserrat" w:eastAsia="Soberana Sans" w:hAnsi="Montserrat" w:cs="Soberana Sans"/>
          <w:b/>
          <w:color w:val="000000"/>
          <w:sz w:val="20"/>
          <w:szCs w:val="20"/>
        </w:rPr>
        <w:t xml:space="preserve"> </w:t>
      </w:r>
    </w:p>
    <w:p w14:paraId="6D7C506F" w14:textId="77777777" w:rsidR="00876648" w:rsidRPr="008E4513" w:rsidRDefault="00876648" w:rsidP="00876648">
      <w:pPr>
        <w:numPr>
          <w:ilvl w:val="1"/>
          <w:numId w:val="16"/>
        </w:numPr>
        <w:spacing w:line="267" w:lineRule="auto"/>
        <w:ind w:hanging="360"/>
        <w:jc w:val="both"/>
        <w:rPr>
          <w:rFonts w:ascii="Montserrat" w:hAnsi="Montserrat"/>
        </w:rPr>
      </w:pPr>
      <w:r w:rsidRPr="008E4513">
        <w:rPr>
          <w:rFonts w:ascii="Montserrat" w:eastAsia="Soberana Sans" w:hAnsi="Montserrat" w:cs="Soberana Sans"/>
          <w:b/>
          <w:sz w:val="20"/>
          <w:szCs w:val="20"/>
        </w:rPr>
        <w:t>Material</w:t>
      </w:r>
      <w:r w:rsidRPr="008E4513">
        <w:rPr>
          <w:rFonts w:ascii="Montserrat" w:eastAsia="Soberana Sans" w:hAnsi="Montserrat" w:cs="Soberana Sans"/>
          <w:b/>
          <w:color w:val="000000"/>
          <w:sz w:val="20"/>
          <w:szCs w:val="20"/>
        </w:rPr>
        <w:t xml:space="preserve"> y equipo requerido. -</w:t>
      </w:r>
      <w:r w:rsidRPr="008E4513">
        <w:rPr>
          <w:rFonts w:ascii="Montserrat" w:eastAsia="Soberana Sans" w:hAnsi="Montserrat" w:cs="Soberana Sans"/>
          <w:color w:val="000000"/>
          <w:sz w:val="20"/>
          <w:szCs w:val="20"/>
        </w:rPr>
        <w:t xml:space="preserve"> Son las condiciones técnicas especiales que se requieren en el proceso de investigación, tales como: grabadoras, cámaras fotográficas, software, etc. </w:t>
      </w:r>
      <w:r w:rsidRPr="008E4513">
        <w:rPr>
          <w:rFonts w:ascii="Montserrat" w:eastAsia="Soberana Sans" w:hAnsi="Montserrat" w:cs="Soberana Sans"/>
          <w:b/>
          <w:color w:val="000000"/>
          <w:sz w:val="20"/>
          <w:szCs w:val="20"/>
        </w:rPr>
        <w:t xml:space="preserve"> </w:t>
      </w:r>
    </w:p>
    <w:p w14:paraId="55269827" w14:textId="77777777" w:rsidR="00876648" w:rsidRPr="00830933" w:rsidRDefault="00876648" w:rsidP="00876648">
      <w:pPr>
        <w:numPr>
          <w:ilvl w:val="0"/>
          <w:numId w:val="16"/>
        </w:numPr>
        <w:spacing w:after="117" w:line="259" w:lineRule="auto"/>
        <w:ind w:hanging="360"/>
        <w:jc w:val="both"/>
        <w:rPr>
          <w:rFonts w:ascii="Montserrat" w:hAnsi="Montserrat"/>
          <w:bCs/>
        </w:rPr>
      </w:pPr>
      <w:r w:rsidRPr="008E4513">
        <w:rPr>
          <w:rFonts w:ascii="Montserrat" w:eastAsia="Soberana Sans" w:hAnsi="Montserrat" w:cs="Soberana Sans"/>
          <w:b/>
          <w:sz w:val="20"/>
          <w:szCs w:val="20"/>
        </w:rPr>
        <w:t xml:space="preserve">Instalaciones. </w:t>
      </w:r>
      <w:r w:rsidRPr="00956831">
        <w:rPr>
          <w:rFonts w:ascii="Montserrat" w:eastAsia="Soberana Sans" w:hAnsi="Montserrat" w:cs="Soberana Sans"/>
          <w:bCs/>
          <w:sz w:val="20"/>
          <w:szCs w:val="20"/>
        </w:rPr>
        <w:t>- Es el lugar preciso requerido al realizar el estudio.</w:t>
      </w:r>
      <w:r w:rsidRPr="00956831">
        <w:rPr>
          <w:rFonts w:ascii="Montserrat" w:eastAsia="Soberana Sans" w:hAnsi="Montserrat" w:cs="Soberana Sans"/>
          <w:bCs/>
          <w:i/>
          <w:sz w:val="20"/>
          <w:szCs w:val="20"/>
        </w:rPr>
        <w:t xml:space="preserve"> </w:t>
      </w:r>
    </w:p>
    <w:p w14:paraId="77EEAA39" w14:textId="2E49DBA0" w:rsidR="00876648" w:rsidRPr="00830933" w:rsidRDefault="00830933" w:rsidP="00830933">
      <w:pPr>
        <w:numPr>
          <w:ilvl w:val="0"/>
          <w:numId w:val="16"/>
        </w:numPr>
        <w:spacing w:after="117" w:line="259" w:lineRule="auto"/>
        <w:ind w:hanging="360"/>
        <w:jc w:val="both"/>
        <w:rPr>
          <w:rFonts w:ascii="Montserrat" w:hAnsi="Montserrat"/>
          <w:bCs/>
        </w:rPr>
      </w:pPr>
      <w:r w:rsidRPr="00830933">
        <w:rPr>
          <w:rFonts w:ascii="Montserrat" w:eastAsia="Soberana Sans" w:hAnsi="Montserrat" w:cs="Soberana Sans"/>
          <w:b/>
          <w:sz w:val="20"/>
          <w:szCs w:val="20"/>
        </w:rPr>
        <w:t>Referencias</w:t>
      </w:r>
      <w:r w:rsidRPr="00830933">
        <w:rPr>
          <w:rFonts w:ascii="Montserrat" w:eastAsia="Soberana Sans" w:hAnsi="Montserrat" w:cs="Soberana Sans"/>
          <w:bCs/>
          <w:sz w:val="20"/>
          <w:szCs w:val="20"/>
        </w:rPr>
        <w:t xml:space="preserve">. - Son las fuentes de información consultadas para la descripción del estado del campo o del arte, planteamiento y desarrollo del proyecto; éstas </w:t>
      </w:r>
      <w:r w:rsidR="00CA3F1B" w:rsidRPr="00830933">
        <w:rPr>
          <w:rFonts w:ascii="Montserrat" w:eastAsia="Soberana Sans" w:hAnsi="Montserrat" w:cs="Soberana Sans"/>
          <w:bCs/>
          <w:sz w:val="20"/>
          <w:szCs w:val="20"/>
        </w:rPr>
        <w:t>deben presentarse</w:t>
      </w:r>
      <w:r w:rsidRPr="00830933">
        <w:rPr>
          <w:rFonts w:ascii="Montserrat" w:eastAsia="Soberana Sans" w:hAnsi="Montserrat" w:cs="Soberana Sans"/>
          <w:bCs/>
          <w:sz w:val="20"/>
          <w:szCs w:val="20"/>
        </w:rPr>
        <w:t xml:space="preserve"> bajo formato de</w:t>
      </w:r>
      <w:r w:rsidRPr="00830933">
        <w:rPr>
          <w:rFonts w:ascii="Montserrat" w:eastAsia="Soberana Sans" w:hAnsi="Montserrat" w:cs="Soberana Sans"/>
          <w:bCs/>
          <w:sz w:val="14"/>
          <w:szCs w:val="14"/>
        </w:rPr>
        <w:t xml:space="preserve"> </w:t>
      </w:r>
      <w:r w:rsidRPr="00830933">
        <w:rPr>
          <w:rFonts w:ascii="Montserrat" w:eastAsia="Soberana Sans" w:hAnsi="Montserrat" w:cs="Soberana Sans"/>
          <w:bCs/>
          <w:sz w:val="20"/>
          <w:szCs w:val="20"/>
        </w:rPr>
        <w:t xml:space="preserve">American </w:t>
      </w:r>
      <w:proofErr w:type="spellStart"/>
      <w:r w:rsidRPr="00830933">
        <w:rPr>
          <w:rFonts w:ascii="Montserrat" w:eastAsia="Soberana Sans" w:hAnsi="Montserrat" w:cs="Soberana Sans"/>
          <w:bCs/>
          <w:sz w:val="20"/>
          <w:szCs w:val="20"/>
        </w:rPr>
        <w:t>Psychological</w:t>
      </w:r>
      <w:proofErr w:type="spellEnd"/>
      <w:r w:rsidRPr="00830933">
        <w:rPr>
          <w:rFonts w:ascii="Montserrat" w:eastAsia="Soberana Sans" w:hAnsi="Montserrat" w:cs="Soberana Sans"/>
          <w:bCs/>
          <w:sz w:val="20"/>
          <w:szCs w:val="20"/>
        </w:rPr>
        <w:t xml:space="preserve"> </w:t>
      </w:r>
      <w:proofErr w:type="spellStart"/>
      <w:r w:rsidRPr="00830933">
        <w:rPr>
          <w:rFonts w:ascii="Montserrat" w:eastAsia="Soberana Sans" w:hAnsi="Montserrat" w:cs="Soberana Sans"/>
          <w:bCs/>
          <w:sz w:val="20"/>
          <w:szCs w:val="20"/>
        </w:rPr>
        <w:t>Association</w:t>
      </w:r>
      <w:proofErr w:type="spellEnd"/>
      <w:r w:rsidRPr="00830933">
        <w:rPr>
          <w:rFonts w:ascii="Montserrat" w:eastAsia="Soberana Sans" w:hAnsi="Montserrat" w:cs="Soberana Sans"/>
          <w:bCs/>
          <w:sz w:val="20"/>
          <w:szCs w:val="20"/>
        </w:rPr>
        <w:t xml:space="preserve"> (APA) vigente y actualizadas de los últimos 4 años a la fecha</w:t>
      </w:r>
      <w:r>
        <w:rPr>
          <w:rFonts w:ascii="Montserrat" w:eastAsia="Soberana Sans" w:hAnsi="Montserrat" w:cs="Soberana Sans"/>
          <w:bCs/>
          <w:sz w:val="20"/>
          <w:szCs w:val="20"/>
        </w:rPr>
        <w:t>.</w:t>
      </w:r>
    </w:p>
    <w:p w14:paraId="552981E2" w14:textId="3FF7057E" w:rsidR="00830933" w:rsidRPr="006602CA" w:rsidRDefault="00082021" w:rsidP="00830933">
      <w:pPr>
        <w:numPr>
          <w:ilvl w:val="0"/>
          <w:numId w:val="16"/>
        </w:numPr>
        <w:spacing w:after="117" w:line="259" w:lineRule="auto"/>
        <w:ind w:hanging="360"/>
        <w:jc w:val="both"/>
        <w:rPr>
          <w:rFonts w:ascii="Montserrat" w:eastAsia="Soberana Sans" w:hAnsi="Montserrat" w:cs="Soberana Sans"/>
          <w:b/>
          <w:sz w:val="20"/>
          <w:szCs w:val="20"/>
        </w:rPr>
      </w:pPr>
      <w:r w:rsidRPr="006602CA">
        <w:rPr>
          <w:rFonts w:ascii="Montserrat" w:eastAsia="Soberana Sans" w:hAnsi="Montserrat" w:cs="Soberana Sans"/>
          <w:b/>
          <w:sz w:val="20"/>
          <w:szCs w:val="20"/>
        </w:rPr>
        <w:t>Reporte</w:t>
      </w:r>
      <w:r w:rsidR="00830933" w:rsidRPr="006602CA">
        <w:rPr>
          <w:rFonts w:ascii="Montserrat" w:eastAsia="Soberana Sans" w:hAnsi="Montserrat" w:cs="Soberana Sans"/>
          <w:b/>
          <w:sz w:val="20"/>
          <w:szCs w:val="20"/>
        </w:rPr>
        <w:t xml:space="preserve"> de similitud</w:t>
      </w:r>
      <w:r w:rsidR="00816578" w:rsidRPr="006602CA">
        <w:rPr>
          <w:rFonts w:ascii="Montserrat" w:eastAsia="Soberana Sans" w:hAnsi="Montserrat" w:cs="Soberana Sans"/>
          <w:b/>
          <w:sz w:val="20"/>
          <w:szCs w:val="20"/>
        </w:rPr>
        <w:t xml:space="preserve"> emitido por</w:t>
      </w:r>
      <w:r w:rsidR="00830933" w:rsidRPr="006602CA">
        <w:rPr>
          <w:rFonts w:ascii="Montserrat" w:eastAsia="Soberana Sans" w:hAnsi="Montserrat" w:cs="Soberana Sans"/>
          <w:b/>
          <w:sz w:val="20"/>
          <w:szCs w:val="20"/>
        </w:rPr>
        <w:t xml:space="preserve"> la herramienta </w:t>
      </w:r>
      <w:proofErr w:type="spellStart"/>
      <w:r w:rsidR="00830933" w:rsidRPr="006602CA">
        <w:rPr>
          <w:rFonts w:ascii="Montserrat" w:eastAsia="Soberana Sans" w:hAnsi="Montserrat" w:cs="Soberana Sans"/>
          <w:b/>
          <w:sz w:val="20"/>
          <w:szCs w:val="20"/>
        </w:rPr>
        <w:t>T</w:t>
      </w:r>
      <w:r w:rsidRPr="006602CA">
        <w:rPr>
          <w:rFonts w:ascii="Montserrat" w:eastAsia="Soberana Sans" w:hAnsi="Montserrat" w:cs="Soberana Sans"/>
          <w:b/>
          <w:sz w:val="20"/>
          <w:szCs w:val="20"/>
        </w:rPr>
        <w:t>urnitin</w:t>
      </w:r>
      <w:proofErr w:type="spellEnd"/>
      <w:r w:rsidR="00830933" w:rsidRPr="006602CA">
        <w:rPr>
          <w:rFonts w:ascii="Montserrat" w:eastAsia="Soberana Sans" w:hAnsi="Montserrat" w:cs="Soberana Sans"/>
          <w:b/>
          <w:sz w:val="20"/>
          <w:szCs w:val="20"/>
        </w:rPr>
        <w:t xml:space="preserve"> </w:t>
      </w:r>
    </w:p>
    <w:sectPr w:rsidR="00830933" w:rsidRPr="006602CA" w:rsidSect="00C6299E">
      <w:headerReference w:type="default" r:id="rId8"/>
      <w:footerReference w:type="default" r:id="rId9"/>
      <w:pgSz w:w="12242" w:h="15842" w:code="1"/>
      <w:pgMar w:top="238" w:right="1134" w:bottom="1134" w:left="1418" w:header="2268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685B" w14:textId="77777777" w:rsidR="00D80EB0" w:rsidRDefault="00D80EB0">
      <w:r>
        <w:separator/>
      </w:r>
    </w:p>
  </w:endnote>
  <w:endnote w:type="continuationSeparator" w:id="0">
    <w:p w14:paraId="6ECA5C94" w14:textId="77777777" w:rsidR="00D80EB0" w:rsidRDefault="00D8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86A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4E61A721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4B3572FB" wp14:editId="5C88EB5C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763971669" name="Imagen 763971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0BBA2302" wp14:editId="7EDDBD7E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1035684063" name="Imagen 1035684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57242" w14:textId="77777777" w:rsidR="00AF4D8B" w:rsidRDefault="007B2DAA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BBB8CB4" wp14:editId="051187AC">
          <wp:simplePos x="0" y="0"/>
          <wp:positionH relativeFrom="margin">
            <wp:posOffset>19050</wp:posOffset>
          </wp:positionH>
          <wp:positionV relativeFrom="paragraph">
            <wp:posOffset>60960</wp:posOffset>
          </wp:positionV>
          <wp:extent cx="6153150" cy="702310"/>
          <wp:effectExtent l="0" t="0" r="0" b="2540"/>
          <wp:wrapNone/>
          <wp:docPr id="1697471989" name="Imagen 1697471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C4D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C8E8065" wp14:editId="51E04AED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2F9CC1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1E9D7A59" w14:textId="3C6DE6ED" w:rsidR="00064F5F" w:rsidRPr="006602CA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  <w:lang w:val="en-US"/>
                            </w:rPr>
                          </w:pPr>
                          <w:r w:rsidRPr="006602CA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Tel. (55) 3600-2511, ext. </w:t>
                          </w:r>
                          <w:r w:rsidR="0052645C" w:rsidRPr="00AF56DA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65067 e-mail: </w:t>
                          </w:r>
                          <w:hyperlink r:id="rId4" w:history="1">
                            <w:r w:rsidR="0052645C" w:rsidRPr="00AF56DA"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  <w:lang w:val="en-US"/>
                              </w:rPr>
                              <w:t>s_academica@</w:t>
                            </w:r>
                            <w:r w:rsidR="0052645C" w:rsidRPr="00AF56DA">
                              <w:rPr>
                                <w:rStyle w:val="Hipervnculo"/>
                                <w:rFonts w:ascii="Montserrat SemiBold" w:hAnsi="Montserrat SemiBold"/>
                                <w:b/>
                                <w:sz w:val="16"/>
                                <w:szCs w:val="16"/>
                                <w:lang w:val="en-US"/>
                              </w:rPr>
                              <w:t>tecnm.mx</w:t>
                            </w:r>
                          </w:hyperlink>
                          <w:r w:rsidR="0052645C" w:rsidRPr="00AF56DA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 tec</w:t>
                          </w:r>
                          <w:r w:rsidR="0052645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nm.mx</w:t>
                          </w:r>
                        </w:p>
                        <w:p w14:paraId="1A6B60D5" w14:textId="77777777" w:rsidR="00AF4D8B" w:rsidRPr="006602CA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E806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Ov/QEAANQDAAAOAAAAZHJzL2Uyb0RvYy54bWysU11v2yAUfZ+0/4B4X+xkSZZYIVXXrtOk&#10;7kNq9wMIxjEacBmQ2Nmv7wW7abS+TfMDAq7vufece9hc9UaTo/RBgWV0OikpkVZAreye0Z+Pd+9W&#10;lITIbc01WMnoSQZ6tX37ZtO5Ss6gBV1LTxDEhqpzjLYxuqoogmil4WECTloMNuANj3j0+6L2vEN0&#10;o4tZWS6LDnztPAgZAt7eDkG6zfhNI0X83jRBRqIZxd5iXn1ed2ktthte7T13rRJjG/wfujBcWSx6&#10;hrrlkZODV6+gjBIeAjRxIsAU0DRKyMwB2UzLv9g8tNzJzAXFCe4sU/h/sOLb8cH98CT2H6HHAWYS&#10;wd2D+BWIhZuW27289h66VvIaC0+TZEXnQjWmJqlDFRLIrvsKNQ6ZHyJkoL7xJqmCPAmi4wBOZ9Fl&#10;H4nAy8V8PX+/mFIiMLZcrspZnkrBq+ds50P8LMGQtGHU41AzOj/eh5i64dXzL6mYhTuldR6stqRj&#10;dL2YLXLCRcSoiL7TyjC6KtM3OCGR/GTrnBy50sMeC2g7sk5EB8qx3/VE1YzOUm4SYQf1CWXwMNgM&#10;nwVuWvB/KOnQYoyG3wfuJSX6i0Up19P5PHkyH+aLD0ic+MvI7jLCrUAoRiMlw/YmZh8PlK9R8kZl&#10;NV46GVtG62SRRpsnb16e818vj3H7BAAA//8DAFBLAwQUAAYACAAAACEAIr0cF90AAAAKAQAADwAA&#10;AGRycy9kb3ducmV2LnhtbEyPy07DMBBF90j8gzVI7Fo7hqAQ4lQIxBZEeUjs3HiaRMTjKHab8PcM&#10;K7oczdG951abxQ/iiFPsAxnI1goEUhNcT62B97enVQEiJkvODoHQwA9G2NTnZ5UtXZjpFY/b1AoO&#10;oVhaA11KYyllbDr0Nq7DiMS/fZi8TXxOrXSTnTncD1IrdSO97YkbOjviQ4fN9/bgDXw8778+r9VL&#10;++jzcQ6LkuRvpTGXF8v9HYiES/qH4U+f1aFmp104kItiMLDKVMaoAX3Fmxgo8lyD2DGpCw2yruTp&#10;hPoXAAD//wMAUEsBAi0AFAAGAAgAAAAhALaDOJL+AAAA4QEAABMAAAAAAAAAAAAAAAAAAAAAAFtD&#10;b250ZW50X1R5cGVzXS54bWxQSwECLQAUAAYACAAAACEAOP0h/9YAAACUAQAACwAAAAAAAAAAAAAA&#10;AAAvAQAAX3JlbHMvLnJlbHNQSwECLQAUAAYACAAAACEA4ZkTr/0BAADUAwAADgAAAAAAAAAAAAAA&#10;AAAuAgAAZHJzL2Uyb0RvYy54bWxQSwECLQAUAAYACAAAACEAIr0cF90AAAAKAQAADwAAAAAAAAAA&#10;AAAAAABXBAAAZHJzL2Rvd25yZXYueG1sUEsFBgAAAAAEAAQA8wAAAGEFAAAAAA==&#10;" filled="f" stroked="f">
              <v:textbox>
                <w:txbxContent>
                  <w:p w14:paraId="552F9CC1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1E9D7A59" w14:textId="3C6DE6ED" w:rsidR="00064F5F" w:rsidRPr="006602CA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  <w:lang w:val="en-US"/>
                      </w:rPr>
                    </w:pPr>
                    <w:r w:rsidRPr="006602CA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Tel. (55) 3600-2511, ext. </w:t>
                    </w:r>
                    <w:r w:rsidR="0052645C" w:rsidRPr="00AF56DA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65067 e-mail: </w:t>
                    </w:r>
                    <w:hyperlink r:id="rId5" w:history="1">
                      <w:r w:rsidR="0052645C" w:rsidRPr="00AF56DA">
                        <w:rPr>
                          <w:rStyle w:val="Hipervnculo"/>
                          <w:rFonts w:ascii="Montserrat SemiBold" w:hAnsi="Montserrat SemiBold"/>
                          <w:sz w:val="16"/>
                          <w:szCs w:val="16"/>
                          <w:lang w:val="en-US"/>
                        </w:rPr>
                        <w:t>s_academica@</w:t>
                      </w:r>
                      <w:r w:rsidR="0052645C" w:rsidRPr="00AF56DA">
                        <w:rPr>
                          <w:rStyle w:val="Hipervnculo"/>
                          <w:rFonts w:ascii="Montserrat SemiBold" w:hAnsi="Montserrat SemiBold"/>
                          <w:b/>
                          <w:sz w:val="16"/>
                          <w:szCs w:val="16"/>
                          <w:lang w:val="en-US"/>
                        </w:rPr>
                        <w:t>tecnm.mx</w:t>
                      </w:r>
                    </w:hyperlink>
                    <w:r w:rsidR="0052645C" w:rsidRPr="00AF56DA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 xml:space="preserve">  tec</w:t>
                    </w:r>
                    <w:r w:rsidR="0052645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>nm.mx</w:t>
                    </w:r>
                  </w:p>
                  <w:p w14:paraId="1A6B60D5" w14:textId="77777777" w:rsidR="00AF4D8B" w:rsidRPr="006602CA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00D1C93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20E2200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33B1160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4C4A" w14:textId="77777777" w:rsidR="00D80EB0" w:rsidRDefault="00D80EB0">
      <w:r>
        <w:separator/>
      </w:r>
    </w:p>
  </w:footnote>
  <w:footnote w:type="continuationSeparator" w:id="0">
    <w:p w14:paraId="3A728B09" w14:textId="77777777" w:rsidR="00D80EB0" w:rsidRDefault="00D8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48361727"/>
  <w:bookmarkStart w:id="1" w:name="_Hlk148361728"/>
  <w:p w14:paraId="2EB6C76C" w14:textId="236A7C34" w:rsidR="00744917" w:rsidRDefault="006602CA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2B8CC4" wp14:editId="79AC6E50">
              <wp:simplePos x="0" y="0"/>
              <wp:positionH relativeFrom="column">
                <wp:posOffset>164095</wp:posOffset>
              </wp:positionH>
              <wp:positionV relativeFrom="paragraph">
                <wp:posOffset>-416597</wp:posOffset>
              </wp:positionV>
              <wp:extent cx="2831911" cy="334370"/>
              <wp:effectExtent l="0" t="0" r="26035" b="27940"/>
              <wp:wrapNone/>
              <wp:docPr id="38162857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911" cy="3343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B246601" w14:textId="71AB5210" w:rsidR="006602CA" w:rsidRPr="006602CA" w:rsidRDefault="006602CA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6602CA"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El encabezado deberá ser el de la hoja oficial de cada Instituto Tecnológico o Centro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B8C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.9pt;margin-top:-32.8pt;width:223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SpNQIAAHwEAAAOAAAAZHJzL2Uyb0RvYy54bWysVE1v2zAMvQ/YfxB0Xxwn6ZcRp8hSZBgQ&#10;tAXSomdFlmIDsqhJSuzs14+SnY92PQ27yJRIPZHvkZ7et7Uie2FdBTqn6WBIidAcikpvc/r6svx2&#10;S4nzTBdMgRY5PQhH72dfv0wbk4kRlKAKYQmCaJc1Jqel9yZLEsdLUTM3ACM0OiXYmnnc2m1SWNYg&#10;eq2S0XB4nTRgC2OBC+fw9KFz0lnEl1Jw/ySlE56onGJuPq42rpuwJrMpy7aWmbLifRrsH7KoWaXx&#10;0RPUA/OM7Gz1F1RdcQsOpB9wqBOQsuIi1oDVpMMP1axLZkSsBclx5kST+3+w/HG/Ns+W+PY7tChg&#10;IKQxLnN4GOpppa3DFzMl6EcKDyfaROsJx8PR7Ti9S1NKOPrG48n4JvKanG8b6/wPATUJRk4tyhLZ&#10;YvuV8/gihh5DwmMOVFUsK6XiJrSCWChL9gxFVD7miDfeRSlNmpxej6+GEfidLzbTGWGz/QQB8ZTG&#10;RM61B8u3m7YnZAPFAXmy0LWQM3xZYTEr5vwzs9gzSA3OgX/CRSrAZKC3KCnB/v7sPMSjlOilpMEe&#10;zKn7tWNWUKJ+ahT5Lp1MQtPGzeTqZoQbe+nZXHr0rl4AMoRCYHbRDPFeHU1poX7DcZmHV9HFNMe3&#10;c+qP5sJ3k4HjxsV8HoOwTQ3zK702PEAHRYJUL+0bs6bX02MnPMKxW1n2QdYuNtzUMN95kFXUPBDc&#10;sdrzji0eW6EfxzBDl/sYdf5pzP4AAAD//wMAUEsDBBQABgAIAAAAIQDwRYPk3wAAAAoBAAAPAAAA&#10;ZHJzL2Rvd25yZXYueG1sTI9NT4NAEIbvJv6HzZh4axeQYkWWhmiMiZoYqxdvWxiByM4SdtrSf+94&#10;0uP7kXeeKTazG9QBp9B7MhAvI1BItW96ag18vD8s1qACW2rs4AkNnDDApjw/K2ze+CO94WHLrZIR&#10;Crk10DGPudah7tDZsPQjkmRffnKWRU6tbiZ7lHE36CSKMu1sT3KhsyPedVh/b/fOwFP6ae+v+BlP&#10;TPNrVT2uxzS8GHN5MVe3oBhn/ivDL76gQylMO7+nJqjBQLIScjawyFYZKCmk17E4O3Hi5AZ0Wej/&#10;L5Q/AAAA//8DAFBLAQItABQABgAIAAAAIQC2gziS/gAAAOEBAAATAAAAAAAAAAAAAAAAAAAAAABb&#10;Q29udGVudF9UeXBlc10ueG1sUEsBAi0AFAAGAAgAAAAhADj9If/WAAAAlAEAAAsAAAAAAAAAAAAA&#10;AAAALwEAAF9yZWxzLy5yZWxzUEsBAi0AFAAGAAgAAAAhAM2shKk1AgAAfAQAAA4AAAAAAAAAAAAA&#10;AAAALgIAAGRycy9lMm9Eb2MueG1sUEsBAi0AFAAGAAgAAAAhAPBFg+TfAAAACgEAAA8AAAAAAAAA&#10;AAAAAAAAjwQAAGRycy9kb3ducmV2LnhtbFBLBQYAAAAABAAEAPMAAACbBQAAAAA=&#10;" fillcolor="white [3201]" strokecolor="white [3212]" strokeweight=".5pt">
              <v:textbox>
                <w:txbxContent>
                  <w:p w14:paraId="1B246601" w14:textId="71AB5210" w:rsidR="006602CA" w:rsidRPr="006602CA" w:rsidRDefault="006602CA">
                    <w:pPr>
                      <w:rPr>
                        <w:color w:val="FF0000"/>
                        <w:sz w:val="16"/>
                        <w:szCs w:val="16"/>
                      </w:rPr>
                    </w:pPr>
                    <w:r w:rsidRPr="006602CA">
                      <w:rPr>
                        <w:color w:val="FF0000"/>
                        <w:sz w:val="16"/>
                        <w:szCs w:val="16"/>
                      </w:rPr>
                      <w:t xml:space="preserve">El encabezado deberá ser el de la hoja oficial de cada Instituto Tecnológico o Centro </w:t>
                    </w:r>
                  </w:p>
                </w:txbxContent>
              </v:textbox>
            </v:shape>
          </w:pict>
        </mc:Fallback>
      </mc:AlternateContent>
    </w:r>
    <w:r w:rsidR="00C6299E">
      <w:rPr>
        <w:noProof/>
      </w:rPr>
      <w:drawing>
        <wp:anchor distT="0" distB="0" distL="114300" distR="114300" simplePos="0" relativeHeight="251660288" behindDoc="1" locked="0" layoutInCell="1" allowOverlap="1" wp14:anchorId="51191B34" wp14:editId="7606680C">
          <wp:simplePos x="0" y="0"/>
          <wp:positionH relativeFrom="column">
            <wp:posOffset>82809</wp:posOffset>
          </wp:positionH>
          <wp:positionV relativeFrom="paragraph">
            <wp:posOffset>-1049217</wp:posOffset>
          </wp:positionV>
          <wp:extent cx="3354070" cy="419735"/>
          <wp:effectExtent l="0" t="0" r="0" b="0"/>
          <wp:wrapNone/>
          <wp:docPr id="1056038880" name="Imagen 1056038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760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87D5AD" wp14:editId="55F32C3A">
              <wp:simplePos x="0" y="0"/>
              <wp:positionH relativeFrom="margin">
                <wp:posOffset>2073597</wp:posOffset>
              </wp:positionH>
              <wp:positionV relativeFrom="paragraph">
                <wp:posOffset>-827727</wp:posOffset>
              </wp:positionV>
              <wp:extent cx="4099945" cy="655213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9945" cy="6552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754B2" w14:textId="77777777" w:rsidR="0070695F" w:rsidRDefault="007069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268E809" w14:textId="77777777" w:rsidR="0070695F" w:rsidRDefault="007069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9A8406" w14:textId="77777777" w:rsidR="00064F5F" w:rsidRDefault="00BF7835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</w:t>
                          </w:r>
                          <w:r w:rsidR="00F037D3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a Académica,</w:t>
                          </w:r>
                          <w:r w:rsidR="00071E16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 de Investigación e Innovación</w:t>
                          </w:r>
                        </w:p>
                        <w:p w14:paraId="79A21AD8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AECCB46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93F318B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185C77AB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7D5AD" id="Text Box 5" o:spid="_x0000_s1027" type="#_x0000_t202" style="position:absolute;margin-left:163.3pt;margin-top:-65.2pt;width:322.85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ix4wEAAKgDAAAOAAAAZHJzL2Uyb0RvYy54bWysU9uO0zAQfUfiHyy/0yQlXWjUdLXsahHS&#10;cpEWPsBxnMQi8Zix26R8PWMn2y3whnixPDPOmXPOTHbX09Czo0KnwZQ8W6WcKSOh1qYt+bev96/e&#10;cua8MLXowaiSn5Tj1/uXL3ajLdQaOuhrhYxAjCtGW/LOe1skiZOdGoRbgVWGig3gIDyF2CY1ipHQ&#10;hz5Zp+lVMgLWFkEq5yh7Nxf5PuI3jZL+c9M45VlfcuLm44nxrMKZ7HeiaFHYTsuFhvgHFoPQhpqe&#10;oe6EF+yA+i+oQUsEB41fSRgSaBotVdRAarL0DzWPnbAqaiFznD3b5P4frPx0fLRfkPnpHUw0wCjC&#10;2QeQ3x0zcNsJ06obRBg7JWpqnAXLktG6Yvk0WO0KF0Cq8SPUNGRx8BCBpgaH4ArpZIROAzidTVeT&#10;Z5KSebrdbvMNZ5JqV5vNOnsdW4ji6WuLzr9XMLBwKTnSUCO6OD44H9iI4ulJaGbgXvd9HGxvfkvQ&#10;w5CJ7APhmbqfqonpepEWxFRQn0gOwrwutN506QB/cjbSqpTc/TgIVJz1HwxZss3yPOxWDPLNmzUF&#10;eFmpLivCSIIquedsvt76eR8PFnXbUad5CAZuyMZGR4XPrBb6tA5R+LK6Yd8u4/jq+Qfb/wIAAP//&#10;AwBQSwMEFAAGAAgAAAAhAPGl0s/gAAAADAEAAA8AAABkcnMvZG93bnJldi54bWxMj8FOwzAMhu9I&#10;vENkJG5bsnR0W2k6IRBX0AZM4pa1XlvROFWTreXtMSc42v70+/vz7eQ6ccEhtJ4MLOYKBFLpq5Zq&#10;A+9vz7M1iBAtVbbzhAa+McC2uL7KbVb5kXZ42cdacAiFzBpoYuwzKUPZoLNh7nskvp384Gzkcahl&#10;NdiRw10ntVKpdLYl/tDYHh8bLL/2Z2fg4+X0eViq1/rJ3fWjn5Qkt5HG3N5MD/cgIk7xD4ZffVaH&#10;gp2O/kxVEJ2BRKcpowZmi0QtQTCyWekExJFXeqVBFrn8X6L4AQAA//8DAFBLAQItABQABgAIAAAA&#10;IQC2gziS/gAAAOEBAAATAAAAAAAAAAAAAAAAAAAAAABbQ29udGVudF9UeXBlc10ueG1sUEsBAi0A&#10;FAAGAAgAAAAhADj9If/WAAAAlAEAAAsAAAAAAAAAAAAAAAAALwEAAF9yZWxzLy5yZWxzUEsBAi0A&#10;FAAGAAgAAAAhACXAWLHjAQAAqAMAAA4AAAAAAAAAAAAAAAAALgIAAGRycy9lMm9Eb2MueG1sUEsB&#10;Ai0AFAAGAAgAAAAhAPGl0s/gAAAADAEAAA8AAAAAAAAAAAAAAAAAPQQAAGRycy9kb3ducmV2Lnht&#10;bFBLBQYAAAAABAAEAPMAAABKBQAAAAA=&#10;" filled="f" stroked="f">
              <v:textbox>
                <w:txbxContent>
                  <w:p w14:paraId="24A754B2" w14:textId="77777777" w:rsidR="0070695F" w:rsidRDefault="0070695F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</w:p>
                  <w:p w14:paraId="4268E809" w14:textId="77777777" w:rsidR="0070695F" w:rsidRDefault="0070695F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</w:p>
                  <w:p w14:paraId="4D9A8406" w14:textId="77777777" w:rsidR="00064F5F" w:rsidRDefault="00BF7835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</w:t>
                    </w:r>
                    <w:r w:rsidR="00F037D3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a Académica,</w:t>
                    </w:r>
                    <w:r w:rsidR="00071E16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 de Investigación e Innovación</w:t>
                    </w:r>
                  </w:p>
                  <w:p w14:paraId="79A21AD8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AECCB46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493F318B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185C77AB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CD5"/>
    <w:multiLevelType w:val="multilevel"/>
    <w:tmpl w:val="F334D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581EF8"/>
    <w:multiLevelType w:val="multilevel"/>
    <w:tmpl w:val="6B34439E"/>
    <w:lvl w:ilvl="0">
      <w:start w:val="1"/>
      <w:numFmt w:val="decimal"/>
      <w:lvlText w:val="%1."/>
      <w:lvlJc w:val="left"/>
      <w:pPr>
        <w:ind w:left="1363" w:hanging="1363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hanging="1985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 w:hanging="1714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 w:hanging="2434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 w:hanging="3154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 w:hanging="3874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 w:hanging="4594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 w:hanging="5314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 w:hanging="6034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3A4B2087"/>
    <w:multiLevelType w:val="multilevel"/>
    <w:tmpl w:val="3AA65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1F3538"/>
    <w:multiLevelType w:val="multilevel"/>
    <w:tmpl w:val="BFD841BA"/>
    <w:lvl w:ilvl="0">
      <w:start w:val="1"/>
      <w:numFmt w:val="bullet"/>
      <w:lvlText w:val="●"/>
      <w:lvlJc w:val="left"/>
      <w:pPr>
        <w:ind w:left="3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BF20FB"/>
    <w:multiLevelType w:val="multilevel"/>
    <w:tmpl w:val="EFA8C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F41FB4"/>
    <w:multiLevelType w:val="multilevel"/>
    <w:tmpl w:val="30D6008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309D1"/>
    <w:multiLevelType w:val="multilevel"/>
    <w:tmpl w:val="9CDC4FA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6B7121"/>
    <w:multiLevelType w:val="hybridMultilevel"/>
    <w:tmpl w:val="91362E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D3C01"/>
    <w:multiLevelType w:val="multilevel"/>
    <w:tmpl w:val="4A6A52F2"/>
    <w:lvl w:ilvl="0">
      <w:start w:val="1"/>
      <w:numFmt w:val="bullet"/>
      <w:lvlText w:val="✔"/>
      <w:lvlJc w:val="left"/>
      <w:pPr>
        <w:ind w:left="26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33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1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C3562"/>
    <w:multiLevelType w:val="hybridMultilevel"/>
    <w:tmpl w:val="7EA617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E14486"/>
    <w:multiLevelType w:val="multilevel"/>
    <w:tmpl w:val="FECC748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FA950FA"/>
    <w:multiLevelType w:val="multilevel"/>
    <w:tmpl w:val="7FB0F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55742246">
    <w:abstractNumId w:val="10"/>
  </w:num>
  <w:num w:numId="2" w16cid:durableId="423652359">
    <w:abstractNumId w:val="0"/>
  </w:num>
  <w:num w:numId="3" w16cid:durableId="810899970">
    <w:abstractNumId w:val="12"/>
  </w:num>
  <w:num w:numId="4" w16cid:durableId="989208834">
    <w:abstractNumId w:val="1"/>
  </w:num>
  <w:num w:numId="5" w16cid:durableId="1360543526">
    <w:abstractNumId w:val="2"/>
  </w:num>
  <w:num w:numId="6" w16cid:durableId="1753576152">
    <w:abstractNumId w:val="14"/>
  </w:num>
  <w:num w:numId="7" w16cid:durableId="692465689">
    <w:abstractNumId w:val="13"/>
  </w:num>
  <w:num w:numId="8" w16cid:durableId="1718049443">
    <w:abstractNumId w:val="11"/>
  </w:num>
  <w:num w:numId="9" w16cid:durableId="1860869">
    <w:abstractNumId w:val="15"/>
  </w:num>
  <w:num w:numId="10" w16cid:durableId="920287481">
    <w:abstractNumId w:val="9"/>
  </w:num>
  <w:num w:numId="11" w16cid:durableId="500856683">
    <w:abstractNumId w:val="6"/>
  </w:num>
  <w:num w:numId="12" w16cid:durableId="112598234">
    <w:abstractNumId w:val="8"/>
  </w:num>
  <w:num w:numId="13" w16cid:durableId="459030772">
    <w:abstractNumId w:val="7"/>
  </w:num>
  <w:num w:numId="14" w16cid:durableId="483394950">
    <w:abstractNumId w:val="4"/>
  </w:num>
  <w:num w:numId="15" w16cid:durableId="331448306">
    <w:abstractNumId w:val="5"/>
  </w:num>
  <w:num w:numId="16" w16cid:durableId="734818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70F25"/>
    <w:rsid w:val="00071E16"/>
    <w:rsid w:val="00082021"/>
    <w:rsid w:val="00083E85"/>
    <w:rsid w:val="00086EFD"/>
    <w:rsid w:val="00087D8A"/>
    <w:rsid w:val="0009093B"/>
    <w:rsid w:val="00095FDC"/>
    <w:rsid w:val="000A0BEB"/>
    <w:rsid w:val="000A0FBE"/>
    <w:rsid w:val="000A34DF"/>
    <w:rsid w:val="000B2120"/>
    <w:rsid w:val="000B587D"/>
    <w:rsid w:val="000B7E90"/>
    <w:rsid w:val="000C0104"/>
    <w:rsid w:val="000C2218"/>
    <w:rsid w:val="000C3D19"/>
    <w:rsid w:val="000C43B5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DFA"/>
    <w:rsid w:val="0017221C"/>
    <w:rsid w:val="001741FA"/>
    <w:rsid w:val="0017498D"/>
    <w:rsid w:val="001835E3"/>
    <w:rsid w:val="0019278E"/>
    <w:rsid w:val="00192EA3"/>
    <w:rsid w:val="001A7756"/>
    <w:rsid w:val="001C0976"/>
    <w:rsid w:val="001C4372"/>
    <w:rsid w:val="001C787D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0D5D"/>
    <w:rsid w:val="00221969"/>
    <w:rsid w:val="00231EE8"/>
    <w:rsid w:val="00242EBE"/>
    <w:rsid w:val="00244D65"/>
    <w:rsid w:val="0025211E"/>
    <w:rsid w:val="00253001"/>
    <w:rsid w:val="00260F49"/>
    <w:rsid w:val="00262E31"/>
    <w:rsid w:val="00276A4E"/>
    <w:rsid w:val="002813BD"/>
    <w:rsid w:val="00287B4C"/>
    <w:rsid w:val="00293757"/>
    <w:rsid w:val="0029436F"/>
    <w:rsid w:val="00294F9B"/>
    <w:rsid w:val="00294FB0"/>
    <w:rsid w:val="002A7607"/>
    <w:rsid w:val="002B3BC1"/>
    <w:rsid w:val="002B3EB4"/>
    <w:rsid w:val="002B430E"/>
    <w:rsid w:val="002C0A37"/>
    <w:rsid w:val="002C3D27"/>
    <w:rsid w:val="002C5339"/>
    <w:rsid w:val="002C6218"/>
    <w:rsid w:val="002D0BE1"/>
    <w:rsid w:val="002D2E98"/>
    <w:rsid w:val="002D2F82"/>
    <w:rsid w:val="002D3B7A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217FE"/>
    <w:rsid w:val="00344F91"/>
    <w:rsid w:val="003469F6"/>
    <w:rsid w:val="0034772F"/>
    <w:rsid w:val="00350AC8"/>
    <w:rsid w:val="00352CF1"/>
    <w:rsid w:val="00353002"/>
    <w:rsid w:val="00356EF8"/>
    <w:rsid w:val="0036139A"/>
    <w:rsid w:val="003673C8"/>
    <w:rsid w:val="00381020"/>
    <w:rsid w:val="00381ED1"/>
    <w:rsid w:val="00382533"/>
    <w:rsid w:val="003927EA"/>
    <w:rsid w:val="00392DE2"/>
    <w:rsid w:val="00397322"/>
    <w:rsid w:val="003A2351"/>
    <w:rsid w:val="003A2D80"/>
    <w:rsid w:val="003B347A"/>
    <w:rsid w:val="003C4136"/>
    <w:rsid w:val="003C4CB0"/>
    <w:rsid w:val="003C7F5A"/>
    <w:rsid w:val="003D5A08"/>
    <w:rsid w:val="003E652A"/>
    <w:rsid w:val="003F349D"/>
    <w:rsid w:val="004002B5"/>
    <w:rsid w:val="00407CB7"/>
    <w:rsid w:val="004128A5"/>
    <w:rsid w:val="0041406E"/>
    <w:rsid w:val="004155D1"/>
    <w:rsid w:val="00424E5E"/>
    <w:rsid w:val="0043015D"/>
    <w:rsid w:val="00430F82"/>
    <w:rsid w:val="004418DF"/>
    <w:rsid w:val="0044461E"/>
    <w:rsid w:val="004465D1"/>
    <w:rsid w:val="0045125E"/>
    <w:rsid w:val="004550FC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6537"/>
    <w:rsid w:val="004A7546"/>
    <w:rsid w:val="004B4884"/>
    <w:rsid w:val="004B7915"/>
    <w:rsid w:val="004C4007"/>
    <w:rsid w:val="004D0D97"/>
    <w:rsid w:val="004D3195"/>
    <w:rsid w:val="004D4481"/>
    <w:rsid w:val="004D795A"/>
    <w:rsid w:val="004E1B90"/>
    <w:rsid w:val="004E5E4B"/>
    <w:rsid w:val="004F14D6"/>
    <w:rsid w:val="004F4C7C"/>
    <w:rsid w:val="004F5C91"/>
    <w:rsid w:val="00513AAC"/>
    <w:rsid w:val="00522611"/>
    <w:rsid w:val="0052280B"/>
    <w:rsid w:val="0052645C"/>
    <w:rsid w:val="00527AED"/>
    <w:rsid w:val="00533C26"/>
    <w:rsid w:val="00533CE3"/>
    <w:rsid w:val="005501E5"/>
    <w:rsid w:val="005609BD"/>
    <w:rsid w:val="005636B8"/>
    <w:rsid w:val="00564AA1"/>
    <w:rsid w:val="005720C6"/>
    <w:rsid w:val="0057271D"/>
    <w:rsid w:val="00576550"/>
    <w:rsid w:val="005800FB"/>
    <w:rsid w:val="00593C63"/>
    <w:rsid w:val="005A006E"/>
    <w:rsid w:val="005A1D52"/>
    <w:rsid w:val="005A3E40"/>
    <w:rsid w:val="005A56E3"/>
    <w:rsid w:val="005A7AA3"/>
    <w:rsid w:val="005B4EBC"/>
    <w:rsid w:val="005B70C2"/>
    <w:rsid w:val="005C1A68"/>
    <w:rsid w:val="005C6EE7"/>
    <w:rsid w:val="005D06A9"/>
    <w:rsid w:val="005D5342"/>
    <w:rsid w:val="005D5CE6"/>
    <w:rsid w:val="005F0CE6"/>
    <w:rsid w:val="005F4D0C"/>
    <w:rsid w:val="00600F0F"/>
    <w:rsid w:val="00605110"/>
    <w:rsid w:val="006069B3"/>
    <w:rsid w:val="00613A65"/>
    <w:rsid w:val="006143CD"/>
    <w:rsid w:val="00615FC1"/>
    <w:rsid w:val="00620524"/>
    <w:rsid w:val="0062055E"/>
    <w:rsid w:val="006222CE"/>
    <w:rsid w:val="006224B8"/>
    <w:rsid w:val="00623F67"/>
    <w:rsid w:val="00625029"/>
    <w:rsid w:val="0063047B"/>
    <w:rsid w:val="00631503"/>
    <w:rsid w:val="0063273F"/>
    <w:rsid w:val="00632C7F"/>
    <w:rsid w:val="006356B6"/>
    <w:rsid w:val="00654152"/>
    <w:rsid w:val="00654C0A"/>
    <w:rsid w:val="00654CF5"/>
    <w:rsid w:val="006602CA"/>
    <w:rsid w:val="00660C05"/>
    <w:rsid w:val="00663228"/>
    <w:rsid w:val="006675AC"/>
    <w:rsid w:val="00671060"/>
    <w:rsid w:val="00672BB4"/>
    <w:rsid w:val="00674E35"/>
    <w:rsid w:val="006803E9"/>
    <w:rsid w:val="0068056B"/>
    <w:rsid w:val="00682801"/>
    <w:rsid w:val="00691115"/>
    <w:rsid w:val="00693CC9"/>
    <w:rsid w:val="006A05D6"/>
    <w:rsid w:val="006A1785"/>
    <w:rsid w:val="006B171B"/>
    <w:rsid w:val="006B2F29"/>
    <w:rsid w:val="006B3030"/>
    <w:rsid w:val="006B47A8"/>
    <w:rsid w:val="006C0ADB"/>
    <w:rsid w:val="006C110C"/>
    <w:rsid w:val="006C4B0B"/>
    <w:rsid w:val="006D5675"/>
    <w:rsid w:val="006D6962"/>
    <w:rsid w:val="006E153E"/>
    <w:rsid w:val="006E1676"/>
    <w:rsid w:val="006F5298"/>
    <w:rsid w:val="00700FCD"/>
    <w:rsid w:val="0070695F"/>
    <w:rsid w:val="007112F8"/>
    <w:rsid w:val="00711FE9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128"/>
    <w:rsid w:val="00751258"/>
    <w:rsid w:val="0075128C"/>
    <w:rsid w:val="007529BB"/>
    <w:rsid w:val="007535E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867B2"/>
    <w:rsid w:val="007911DE"/>
    <w:rsid w:val="00796CE5"/>
    <w:rsid w:val="007A031B"/>
    <w:rsid w:val="007A7CF4"/>
    <w:rsid w:val="007B2DAA"/>
    <w:rsid w:val="007B453E"/>
    <w:rsid w:val="007B77D9"/>
    <w:rsid w:val="007C0DF3"/>
    <w:rsid w:val="007C4164"/>
    <w:rsid w:val="007C722A"/>
    <w:rsid w:val="007D1FF5"/>
    <w:rsid w:val="007D2863"/>
    <w:rsid w:val="007D2983"/>
    <w:rsid w:val="007D6941"/>
    <w:rsid w:val="007D7971"/>
    <w:rsid w:val="007E2681"/>
    <w:rsid w:val="007E32A8"/>
    <w:rsid w:val="007F065A"/>
    <w:rsid w:val="007F06BF"/>
    <w:rsid w:val="007F61AB"/>
    <w:rsid w:val="0080034D"/>
    <w:rsid w:val="0080739D"/>
    <w:rsid w:val="00807990"/>
    <w:rsid w:val="00807EEE"/>
    <w:rsid w:val="00816578"/>
    <w:rsid w:val="00817B31"/>
    <w:rsid w:val="00820E4B"/>
    <w:rsid w:val="00820EA8"/>
    <w:rsid w:val="0082209B"/>
    <w:rsid w:val="00825947"/>
    <w:rsid w:val="008271ED"/>
    <w:rsid w:val="00830933"/>
    <w:rsid w:val="00832378"/>
    <w:rsid w:val="00832674"/>
    <w:rsid w:val="008339C6"/>
    <w:rsid w:val="0085034D"/>
    <w:rsid w:val="00852B92"/>
    <w:rsid w:val="00856EE8"/>
    <w:rsid w:val="0086036E"/>
    <w:rsid w:val="00870128"/>
    <w:rsid w:val="00876648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2F5C"/>
    <w:rsid w:val="008C32B7"/>
    <w:rsid w:val="008C5A48"/>
    <w:rsid w:val="008D20A2"/>
    <w:rsid w:val="008D25C8"/>
    <w:rsid w:val="008E51C5"/>
    <w:rsid w:val="008F2579"/>
    <w:rsid w:val="008F3B5C"/>
    <w:rsid w:val="008F5FCA"/>
    <w:rsid w:val="009034F5"/>
    <w:rsid w:val="00905B1D"/>
    <w:rsid w:val="00907467"/>
    <w:rsid w:val="00922132"/>
    <w:rsid w:val="00930689"/>
    <w:rsid w:val="00930CF1"/>
    <w:rsid w:val="009352F5"/>
    <w:rsid w:val="00935A89"/>
    <w:rsid w:val="00940B8A"/>
    <w:rsid w:val="00944884"/>
    <w:rsid w:val="00945EB6"/>
    <w:rsid w:val="00951543"/>
    <w:rsid w:val="009515CF"/>
    <w:rsid w:val="009517A1"/>
    <w:rsid w:val="009546A7"/>
    <w:rsid w:val="009630C1"/>
    <w:rsid w:val="00966A21"/>
    <w:rsid w:val="00970299"/>
    <w:rsid w:val="009767F0"/>
    <w:rsid w:val="00980BC2"/>
    <w:rsid w:val="00981EE1"/>
    <w:rsid w:val="009837AB"/>
    <w:rsid w:val="00986535"/>
    <w:rsid w:val="009873EC"/>
    <w:rsid w:val="009916C6"/>
    <w:rsid w:val="0099532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0C9A"/>
    <w:rsid w:val="00A44E22"/>
    <w:rsid w:val="00A454F2"/>
    <w:rsid w:val="00A45D38"/>
    <w:rsid w:val="00A45FDE"/>
    <w:rsid w:val="00A60AA1"/>
    <w:rsid w:val="00A61881"/>
    <w:rsid w:val="00A751D2"/>
    <w:rsid w:val="00A75E62"/>
    <w:rsid w:val="00A77287"/>
    <w:rsid w:val="00A94730"/>
    <w:rsid w:val="00A95E4F"/>
    <w:rsid w:val="00A97377"/>
    <w:rsid w:val="00A97C7E"/>
    <w:rsid w:val="00AA0387"/>
    <w:rsid w:val="00AA4138"/>
    <w:rsid w:val="00AB15E3"/>
    <w:rsid w:val="00AC08D8"/>
    <w:rsid w:val="00AD03B7"/>
    <w:rsid w:val="00AD0B1A"/>
    <w:rsid w:val="00AD7164"/>
    <w:rsid w:val="00AE0A65"/>
    <w:rsid w:val="00AE35F5"/>
    <w:rsid w:val="00AF4B31"/>
    <w:rsid w:val="00AF4D8B"/>
    <w:rsid w:val="00AF6275"/>
    <w:rsid w:val="00B0198C"/>
    <w:rsid w:val="00B0677D"/>
    <w:rsid w:val="00B136D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0595"/>
    <w:rsid w:val="00B81783"/>
    <w:rsid w:val="00B824C4"/>
    <w:rsid w:val="00B8326F"/>
    <w:rsid w:val="00B85582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5A6B"/>
    <w:rsid w:val="00BE6FA2"/>
    <w:rsid w:val="00BF6058"/>
    <w:rsid w:val="00BF7835"/>
    <w:rsid w:val="00BF7C5D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299E"/>
    <w:rsid w:val="00C63AA4"/>
    <w:rsid w:val="00C652D7"/>
    <w:rsid w:val="00C6634A"/>
    <w:rsid w:val="00C738BA"/>
    <w:rsid w:val="00C772E1"/>
    <w:rsid w:val="00C77C48"/>
    <w:rsid w:val="00C815F0"/>
    <w:rsid w:val="00C82251"/>
    <w:rsid w:val="00C8282F"/>
    <w:rsid w:val="00C86743"/>
    <w:rsid w:val="00C87B02"/>
    <w:rsid w:val="00C91566"/>
    <w:rsid w:val="00C96EF5"/>
    <w:rsid w:val="00C96F2B"/>
    <w:rsid w:val="00CA009B"/>
    <w:rsid w:val="00CA2B08"/>
    <w:rsid w:val="00CA3F1B"/>
    <w:rsid w:val="00CA5850"/>
    <w:rsid w:val="00CA61D4"/>
    <w:rsid w:val="00CA6B63"/>
    <w:rsid w:val="00CA74CA"/>
    <w:rsid w:val="00CB05BF"/>
    <w:rsid w:val="00CB1043"/>
    <w:rsid w:val="00CB1B6B"/>
    <w:rsid w:val="00CB737A"/>
    <w:rsid w:val="00CB7E59"/>
    <w:rsid w:val="00CC10B9"/>
    <w:rsid w:val="00CC1E76"/>
    <w:rsid w:val="00CC1F9A"/>
    <w:rsid w:val="00CC549B"/>
    <w:rsid w:val="00CC6487"/>
    <w:rsid w:val="00CC6C4D"/>
    <w:rsid w:val="00CD073F"/>
    <w:rsid w:val="00CD6B3A"/>
    <w:rsid w:val="00CD6E7D"/>
    <w:rsid w:val="00CE1344"/>
    <w:rsid w:val="00CE2338"/>
    <w:rsid w:val="00CE251F"/>
    <w:rsid w:val="00CE401D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41730"/>
    <w:rsid w:val="00D53240"/>
    <w:rsid w:val="00D5662D"/>
    <w:rsid w:val="00D62380"/>
    <w:rsid w:val="00D626B1"/>
    <w:rsid w:val="00D639CE"/>
    <w:rsid w:val="00D72A47"/>
    <w:rsid w:val="00D75578"/>
    <w:rsid w:val="00D758BE"/>
    <w:rsid w:val="00D80EB0"/>
    <w:rsid w:val="00D828F1"/>
    <w:rsid w:val="00DA1814"/>
    <w:rsid w:val="00DA2F16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3815"/>
    <w:rsid w:val="00DD4259"/>
    <w:rsid w:val="00DD50BC"/>
    <w:rsid w:val="00DE44FF"/>
    <w:rsid w:val="00DE4678"/>
    <w:rsid w:val="00DF0D8C"/>
    <w:rsid w:val="00DF4FEA"/>
    <w:rsid w:val="00DF7981"/>
    <w:rsid w:val="00E00249"/>
    <w:rsid w:val="00E04A7F"/>
    <w:rsid w:val="00E05982"/>
    <w:rsid w:val="00E07EC5"/>
    <w:rsid w:val="00E10B21"/>
    <w:rsid w:val="00E12BE2"/>
    <w:rsid w:val="00E20DC3"/>
    <w:rsid w:val="00E21F92"/>
    <w:rsid w:val="00E22095"/>
    <w:rsid w:val="00E23AD3"/>
    <w:rsid w:val="00E2752C"/>
    <w:rsid w:val="00E3468F"/>
    <w:rsid w:val="00E355CD"/>
    <w:rsid w:val="00E42BC3"/>
    <w:rsid w:val="00E451E2"/>
    <w:rsid w:val="00E45C1A"/>
    <w:rsid w:val="00E50179"/>
    <w:rsid w:val="00E56F14"/>
    <w:rsid w:val="00E624B7"/>
    <w:rsid w:val="00E62FAF"/>
    <w:rsid w:val="00E66827"/>
    <w:rsid w:val="00E72C5B"/>
    <w:rsid w:val="00E7520B"/>
    <w:rsid w:val="00E82317"/>
    <w:rsid w:val="00E85F4C"/>
    <w:rsid w:val="00E86E3E"/>
    <w:rsid w:val="00E87B40"/>
    <w:rsid w:val="00E90282"/>
    <w:rsid w:val="00E906FD"/>
    <w:rsid w:val="00E90935"/>
    <w:rsid w:val="00E91603"/>
    <w:rsid w:val="00E92EB7"/>
    <w:rsid w:val="00E94833"/>
    <w:rsid w:val="00E956AC"/>
    <w:rsid w:val="00EA1DAD"/>
    <w:rsid w:val="00EA26FD"/>
    <w:rsid w:val="00EA3E1B"/>
    <w:rsid w:val="00EA7100"/>
    <w:rsid w:val="00EB0D0A"/>
    <w:rsid w:val="00EB1042"/>
    <w:rsid w:val="00EB48EA"/>
    <w:rsid w:val="00EB5267"/>
    <w:rsid w:val="00EB7049"/>
    <w:rsid w:val="00EC1C37"/>
    <w:rsid w:val="00EC5E47"/>
    <w:rsid w:val="00EC7113"/>
    <w:rsid w:val="00EC799F"/>
    <w:rsid w:val="00ED2AF9"/>
    <w:rsid w:val="00EE10D8"/>
    <w:rsid w:val="00EE1F57"/>
    <w:rsid w:val="00EF0363"/>
    <w:rsid w:val="00EF1C26"/>
    <w:rsid w:val="00EF3365"/>
    <w:rsid w:val="00EF3A82"/>
    <w:rsid w:val="00EF4962"/>
    <w:rsid w:val="00EF4A22"/>
    <w:rsid w:val="00EF62D9"/>
    <w:rsid w:val="00EF6EAC"/>
    <w:rsid w:val="00F02761"/>
    <w:rsid w:val="00F037D3"/>
    <w:rsid w:val="00F04498"/>
    <w:rsid w:val="00F0557B"/>
    <w:rsid w:val="00F05DBB"/>
    <w:rsid w:val="00F06B1D"/>
    <w:rsid w:val="00F071DF"/>
    <w:rsid w:val="00F14736"/>
    <w:rsid w:val="00F14A82"/>
    <w:rsid w:val="00F20FE8"/>
    <w:rsid w:val="00F35919"/>
    <w:rsid w:val="00F3719A"/>
    <w:rsid w:val="00F45DAA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593"/>
    <w:rsid w:val="00FA4A87"/>
    <w:rsid w:val="00FA7C42"/>
    <w:rsid w:val="00FB4956"/>
    <w:rsid w:val="00FC03F9"/>
    <w:rsid w:val="00FC5B00"/>
    <w:rsid w:val="00FD047C"/>
    <w:rsid w:val="00FD1DD8"/>
    <w:rsid w:val="00FD4849"/>
    <w:rsid w:val="00FD5ACE"/>
    <w:rsid w:val="00FE3A6B"/>
    <w:rsid w:val="00FE640F"/>
    <w:rsid w:val="00FE7058"/>
    <w:rsid w:val="00FF4497"/>
    <w:rsid w:val="00FF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50623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customStyle="1" w:styleId="paragraph">
    <w:name w:val="paragraph"/>
    <w:basedOn w:val="Normal"/>
    <w:rsid w:val="00FC03F9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FC03F9"/>
  </w:style>
  <w:style w:type="character" w:customStyle="1" w:styleId="eop">
    <w:name w:val="eop"/>
    <w:basedOn w:val="Fuentedeprrafopredeter"/>
    <w:rsid w:val="00FC03F9"/>
  </w:style>
  <w:style w:type="character" w:styleId="Mencinsinresolver">
    <w:name w:val="Unresolved Mention"/>
    <w:basedOn w:val="Fuentedeprrafopredeter"/>
    <w:uiPriority w:val="99"/>
    <w:semiHidden/>
    <w:unhideWhenUsed/>
    <w:rsid w:val="000C2218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87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870128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E21F9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hyperlink" Target="mailto:s_academica@tecnm.mx" TargetMode="External"/><Relationship Id="rId4" Type="http://schemas.openxmlformats.org/officeDocument/2006/relationships/hyperlink" Target="mailto:s_academica@tecn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14EC-B747-4157-9AFF-97455485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2962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Jefatura de Área de Desarrollo Académico TecNM</cp:lastModifiedBy>
  <cp:revision>7</cp:revision>
  <cp:lastPrinted>2021-01-05T17:40:00Z</cp:lastPrinted>
  <dcterms:created xsi:type="dcterms:W3CDTF">2023-10-16T19:47:00Z</dcterms:created>
  <dcterms:modified xsi:type="dcterms:W3CDTF">2023-10-19T18:24:00Z</dcterms:modified>
</cp:coreProperties>
</file>